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08" w:rsidRDefault="009B4208" w:rsidP="001E54B8">
      <w:pPr>
        <w:tabs>
          <w:tab w:val="left" w:pos="426"/>
          <w:tab w:val="left" w:pos="4820"/>
          <w:tab w:val="left" w:pos="5245"/>
        </w:tabs>
        <w:jc w:val="right"/>
        <w:rPr>
          <w:rFonts w:ascii="Gisha"/>
          <w:i/>
          <w:iCs/>
          <w:sz w:val="16"/>
          <w:szCs w:val="16"/>
        </w:rPr>
      </w:pPr>
    </w:p>
    <w:p w:rsidR="009B4208" w:rsidRPr="001F0B4F" w:rsidRDefault="009B4208" w:rsidP="00B161A4">
      <w:pPr>
        <w:tabs>
          <w:tab w:val="right" w:pos="9131"/>
        </w:tabs>
        <w:ind w:right="225"/>
        <w:jc w:val="center"/>
        <w:rPr>
          <w:rFonts w:ascii="Calibri" w:hAnsi="Calibri" w:cs="Calibri"/>
          <w:b/>
          <w:bCs/>
          <w:sz w:val="22"/>
          <w:szCs w:val="22"/>
        </w:rPr>
      </w:pPr>
      <w:r w:rsidRPr="001F0B4F">
        <w:rPr>
          <w:rFonts w:ascii="Calibri" w:hAnsi="Calibri" w:cs="Calibri"/>
          <w:b/>
          <w:bCs/>
          <w:sz w:val="22"/>
          <w:szCs w:val="22"/>
        </w:rPr>
        <w:t>ALLEGATO “E”</w:t>
      </w:r>
    </w:p>
    <w:p w:rsidR="009B4208" w:rsidRPr="00861624" w:rsidRDefault="009B4208" w:rsidP="00E13B76">
      <w:pPr>
        <w:autoSpaceDE w:val="0"/>
        <w:autoSpaceDN w:val="0"/>
        <w:adjustRightInd w:val="0"/>
        <w:spacing w:before="120" w:after="60"/>
        <w:ind w:right="-6"/>
        <w:jc w:val="center"/>
        <w:rPr>
          <w:rFonts w:ascii="Calibri" w:hAnsi="Calibri" w:cs="Calibri"/>
          <w:b/>
          <w:bCs/>
          <w:sz w:val="22"/>
          <w:szCs w:val="22"/>
        </w:rPr>
      </w:pPr>
      <w:r w:rsidRPr="00861624">
        <w:rPr>
          <w:rFonts w:ascii="Calibri" w:hAnsi="Calibri" w:cs="Calibri"/>
          <w:b/>
          <w:bCs/>
          <w:sz w:val="22"/>
          <w:szCs w:val="22"/>
        </w:rPr>
        <w:t>AL BANDO DI GARA PER</w:t>
      </w:r>
    </w:p>
    <w:p w:rsidR="009B4208" w:rsidRPr="005C7E80" w:rsidRDefault="009B4208" w:rsidP="00A8007A">
      <w:pPr>
        <w:pStyle w:val="Stile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Appalto Integrato per </w:t>
      </w:r>
      <w:r w:rsidRPr="005C7E80">
        <w:rPr>
          <w:rFonts w:ascii="Calibri" w:hAnsi="Calibri" w:cs="Calibri"/>
          <w:i/>
          <w:iCs/>
          <w:sz w:val="20"/>
          <w:szCs w:val="20"/>
        </w:rPr>
        <w:t xml:space="preserve">Procedura aperta </w:t>
      </w:r>
    </w:p>
    <w:p w:rsidR="009B4208" w:rsidRPr="005C7E80" w:rsidRDefault="009B4208" w:rsidP="00A8007A">
      <w:pPr>
        <w:pStyle w:val="Stile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 </w:t>
      </w:r>
      <w:r w:rsidRPr="005C7E80">
        <w:rPr>
          <w:rFonts w:ascii="Calibri" w:hAnsi="Calibri" w:cs="Calibri"/>
          <w:sz w:val="20"/>
          <w:szCs w:val="20"/>
        </w:rPr>
        <w:t>art</w:t>
      </w:r>
      <w:r>
        <w:rPr>
          <w:rFonts w:ascii="Calibri" w:hAnsi="Calibri" w:cs="Calibri"/>
          <w:sz w:val="20"/>
          <w:szCs w:val="20"/>
        </w:rPr>
        <w:t>t</w:t>
      </w:r>
      <w:r w:rsidRPr="005C7E80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44 e</w:t>
      </w:r>
      <w:r w:rsidRPr="005C7E80">
        <w:rPr>
          <w:rFonts w:ascii="Calibri" w:hAnsi="Calibri" w:cs="Calibri"/>
          <w:sz w:val="20"/>
          <w:szCs w:val="20"/>
        </w:rPr>
        <w:t xml:space="preserve"> 71 del Codice dei Contratti di cui al decreto legislativo 31 marzo 2023, n. 36</w:t>
      </w:r>
    </w:p>
    <w:p w:rsidR="009B4208" w:rsidRPr="00A92ECB" w:rsidRDefault="009B4208" w:rsidP="00A8007A">
      <w:pPr>
        <w:pStyle w:val="Stile"/>
        <w:jc w:val="center"/>
        <w:rPr>
          <w:rFonts w:ascii="Calibri" w:hAnsi="Calibri" w:cs="Calibri"/>
          <w:i/>
          <w:iCs/>
          <w:sz w:val="20"/>
          <w:szCs w:val="20"/>
        </w:rPr>
      </w:pPr>
      <w:r w:rsidRPr="00DD2E0D">
        <w:rPr>
          <w:rFonts w:ascii="Calibri" w:hAnsi="Calibri" w:cs="Calibri"/>
          <w:i/>
          <w:iCs/>
          <w:sz w:val="20"/>
          <w:szCs w:val="20"/>
        </w:rPr>
        <w:t>Ripristino della funzionalità  idraulica del canale Cavazzini nel tratto a valle del torrente Monaci - Lotto A</w:t>
      </w:r>
      <w:r>
        <w:rPr>
          <w:rFonts w:ascii="Calibri" w:hAnsi="Calibri" w:cs="Calibri"/>
          <w:i/>
          <w:iCs/>
          <w:sz w:val="22"/>
          <w:szCs w:val="22"/>
        </w:rPr>
        <w:t xml:space="preserve"> - </w:t>
      </w:r>
      <w:r w:rsidRPr="00A92ECB">
        <w:rPr>
          <w:rFonts w:ascii="Calibri" w:hAnsi="Calibri" w:cs="Calibri"/>
          <w:sz w:val="20"/>
          <w:szCs w:val="20"/>
        </w:rPr>
        <w:t xml:space="preserve">PNRR </w:t>
      </w:r>
      <w:r w:rsidRPr="00A92ECB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9B4208" w:rsidRPr="00C50B59" w:rsidRDefault="009B4208" w:rsidP="00A8007A">
      <w:pPr>
        <w:spacing w:after="40"/>
        <w:jc w:val="center"/>
        <w:rPr>
          <w:rFonts w:ascii="Calibri" w:hAnsi="Calibri" w:cs="Calibri"/>
        </w:rPr>
      </w:pPr>
      <w:r w:rsidRPr="00A92ECB">
        <w:rPr>
          <w:rFonts w:ascii="Calibri" w:hAnsi="Calibri" w:cs="Calibri"/>
        </w:rPr>
        <w:t>- Missione 2 - Componente 4 - Sub-investimento 2.1b - Finanziato dall’Unione europea - Next Generation EU</w:t>
      </w:r>
      <w:r w:rsidRPr="000C6F59">
        <w:t xml:space="preserve"> </w:t>
      </w:r>
    </w:p>
    <w:p w:rsidR="00C12C47" w:rsidRDefault="00C12C47" w:rsidP="00C12C4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CIG:</w:t>
      </w:r>
      <w:r w:rsidRPr="00A530B7">
        <w:rPr>
          <w:rFonts w:ascii="Calibri" w:hAnsi="Calibri" w:cs="Calibri"/>
          <w:b/>
          <w:bCs/>
        </w:rPr>
        <w:t xml:space="preserve"> </w:t>
      </w:r>
      <w:r w:rsidRPr="0063555B">
        <w:rPr>
          <w:rFonts w:ascii="Calibri" w:hAnsi="Calibri" w:cs="Calibri"/>
          <w:b/>
          <w:bCs/>
        </w:rPr>
        <w:t>B1BD6524FD</w:t>
      </w:r>
      <w:r>
        <w:rPr>
          <w:rFonts w:ascii="Calibri" w:hAnsi="Calibri" w:cs="Calibri"/>
          <w:b/>
          <w:bCs/>
        </w:rPr>
        <w:t xml:space="preserve">  </w:t>
      </w:r>
      <w:r w:rsidRPr="005C7E80">
        <w:rPr>
          <w:rFonts w:ascii="Calibri" w:hAnsi="Calibri" w:cs="Calibri"/>
          <w:b/>
          <w:bCs/>
        </w:rPr>
        <w:t xml:space="preserve">    CUP: </w:t>
      </w:r>
      <w:r w:rsidRPr="005C10A8">
        <w:rPr>
          <w:rFonts w:ascii="Calibri" w:hAnsi="Calibri" w:cs="Calibri"/>
          <w:b/>
          <w:bCs/>
        </w:rPr>
        <w:t>G68H21000360006</w:t>
      </w:r>
    </w:p>
    <w:p w:rsidR="009B4208" w:rsidRDefault="009B4208" w:rsidP="006930E2">
      <w:pPr>
        <w:pStyle w:val="Stile"/>
        <w:jc w:val="center"/>
        <w:rPr>
          <w:i/>
          <w:iCs/>
          <w:sz w:val="18"/>
          <w:szCs w:val="18"/>
        </w:rPr>
      </w:pPr>
      <w:bookmarkStart w:id="0" w:name="_GoBack"/>
      <w:bookmarkEnd w:id="0"/>
      <w:r w:rsidRPr="00F712BC">
        <w:rPr>
          <w:i/>
          <w:iCs/>
          <w:sz w:val="18"/>
          <w:szCs w:val="18"/>
        </w:rPr>
        <w:t>.</w:t>
      </w:r>
    </w:p>
    <w:p w:rsidR="009B4208" w:rsidRPr="00861624" w:rsidRDefault="009B4208" w:rsidP="006930E2">
      <w:pPr>
        <w:pStyle w:val="Normal1"/>
        <w:widowControl/>
        <w:tabs>
          <w:tab w:val="left" w:pos="8496"/>
        </w:tabs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61624">
        <w:rPr>
          <w:rFonts w:ascii="Calibri" w:hAnsi="Calibri" w:cs="Calibri"/>
          <w:b/>
          <w:bCs/>
          <w:sz w:val="22"/>
          <w:szCs w:val="22"/>
        </w:rPr>
        <w:t>ADESIONE AL PROTOCOLLO DI LEGALITÀ</w:t>
      </w:r>
    </w:p>
    <w:p w:rsidR="009B4208" w:rsidRPr="00235214" w:rsidRDefault="009B4208" w:rsidP="006930E2">
      <w:pPr>
        <w:pStyle w:val="Normal1"/>
        <w:widowControl/>
        <w:tabs>
          <w:tab w:val="left" w:pos="8496"/>
        </w:tabs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B4208" w:rsidRPr="00235214" w:rsidRDefault="009B4208" w:rsidP="006930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Il/La sottoscritto/a …………….……………………………</w:t>
      </w:r>
      <w:r>
        <w:rPr>
          <w:rFonts w:ascii="Calibri" w:hAnsi="Calibri" w:cs="Calibri"/>
          <w:sz w:val="22"/>
          <w:szCs w:val="22"/>
          <w:lang w:eastAsia="en-US"/>
        </w:rPr>
        <w:t>……………</w:t>
      </w:r>
      <w:r w:rsidRPr="00235214">
        <w:rPr>
          <w:rFonts w:ascii="Calibri" w:hAnsi="Calibri" w:cs="Calibri"/>
          <w:sz w:val="22"/>
          <w:szCs w:val="22"/>
        </w:rPr>
        <w:t xml:space="preserve">nato/a a …………………… il </w:t>
      </w:r>
      <w:r>
        <w:rPr>
          <w:rFonts w:ascii="Calibri" w:hAnsi="Calibri" w:cs="Calibri"/>
          <w:sz w:val="22"/>
          <w:szCs w:val="22"/>
        </w:rPr>
        <w:t>……………………………………</w:t>
      </w:r>
    </w:p>
    <w:p w:rsidR="009B4208" w:rsidRPr="00235214" w:rsidRDefault="009B4208" w:rsidP="006930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codice fiscale  …………………………</w:t>
      </w:r>
      <w:r>
        <w:rPr>
          <w:rFonts w:ascii="Calibri" w:hAnsi="Calibri" w:cs="Calibri"/>
          <w:sz w:val="22"/>
          <w:szCs w:val="22"/>
          <w:lang w:eastAsia="en-US"/>
        </w:rPr>
        <w:t>……………</w:t>
      </w:r>
      <w:r w:rsidRPr="00235214">
        <w:rPr>
          <w:rFonts w:ascii="Calibri" w:hAnsi="Calibri" w:cs="Calibri"/>
          <w:sz w:val="22"/>
          <w:szCs w:val="22"/>
          <w:lang w:eastAsia="en-US"/>
        </w:rPr>
        <w:t xml:space="preserve"> in qualità di </w:t>
      </w:r>
      <w:r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:rsidR="009B4208" w:rsidRPr="00235214" w:rsidRDefault="009B4208" w:rsidP="006930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della Ditta/Impresa ………</w:t>
      </w:r>
      <w:r>
        <w:rPr>
          <w:rFonts w:ascii="Calibri" w:hAnsi="Calibri" w:cs="Calibri"/>
          <w:sz w:val="22"/>
          <w:szCs w:val="22"/>
          <w:lang w:eastAsia="en-US"/>
        </w:rPr>
        <w:t>……………………………………………</w:t>
      </w:r>
      <w:r w:rsidRPr="00235214">
        <w:rPr>
          <w:rFonts w:ascii="Calibri" w:hAnsi="Calibri" w:cs="Calibri"/>
          <w:sz w:val="22"/>
          <w:szCs w:val="22"/>
          <w:lang w:eastAsia="en-US"/>
        </w:rPr>
        <w:t>…</w:t>
      </w:r>
      <w:r>
        <w:rPr>
          <w:rFonts w:ascii="Calibri" w:hAnsi="Calibri" w:cs="Calibri"/>
          <w:sz w:val="22"/>
          <w:szCs w:val="22"/>
          <w:lang w:eastAsia="en-US"/>
        </w:rPr>
        <w:t>………………….……………………………………………………..</w:t>
      </w:r>
    </w:p>
    <w:p w:rsidR="009B4208" w:rsidRPr="00235214" w:rsidRDefault="009B4208" w:rsidP="006930E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con sede in ………………………</w:t>
      </w:r>
      <w:r>
        <w:rPr>
          <w:rFonts w:ascii="Calibri" w:hAnsi="Calibri" w:cs="Calibri"/>
          <w:sz w:val="22"/>
          <w:szCs w:val="22"/>
          <w:lang w:eastAsia="en-US"/>
        </w:rPr>
        <w:t>…………………</w:t>
      </w:r>
      <w:r w:rsidRPr="00235214">
        <w:rPr>
          <w:rFonts w:ascii="Calibri" w:hAnsi="Calibri" w:cs="Calibri"/>
          <w:sz w:val="22"/>
          <w:szCs w:val="22"/>
          <w:lang w:eastAsia="en-US"/>
        </w:rPr>
        <w:t xml:space="preserve"> Via/c.da/Piazza </w:t>
      </w:r>
      <w:r>
        <w:rPr>
          <w:rFonts w:ascii="Calibri" w:hAnsi="Calibri" w:cs="Calibri"/>
          <w:sz w:val="22"/>
          <w:szCs w:val="22"/>
          <w:lang w:eastAsia="en-US"/>
        </w:rPr>
        <w:t>……………………….……….……..…………………………………</w:t>
      </w:r>
    </w:p>
    <w:p w:rsidR="009B4208" w:rsidRPr="00235214" w:rsidRDefault="009B4208" w:rsidP="006930E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con codice fiscale ………………………………………… partita IVA ……….…………………………...</w:t>
      </w:r>
      <w:r>
        <w:rPr>
          <w:rFonts w:ascii="Calibri" w:hAnsi="Calibri" w:cs="Calibri"/>
          <w:sz w:val="22"/>
          <w:szCs w:val="22"/>
          <w:lang w:eastAsia="en-US"/>
        </w:rPr>
        <w:t>.....................................</w:t>
      </w:r>
    </w:p>
    <w:p w:rsidR="009B4208" w:rsidRDefault="009B4208" w:rsidP="006930E2">
      <w:pPr>
        <w:spacing w:after="40"/>
        <w:rPr>
          <w:rFonts w:ascii="Calibri" w:hAnsi="Calibri" w:cs="Calibri"/>
          <w:b/>
          <w:bCs/>
          <w:sz w:val="22"/>
          <w:szCs w:val="22"/>
        </w:rPr>
      </w:pPr>
      <w:r w:rsidRPr="00235214">
        <w:rPr>
          <w:rFonts w:ascii="Calibri" w:hAnsi="Calibri" w:cs="Calibri"/>
          <w:color w:val="000000"/>
          <w:sz w:val="22"/>
          <w:szCs w:val="22"/>
        </w:rPr>
        <w:t xml:space="preserve">con riferimento </w:t>
      </w:r>
      <w:r>
        <w:rPr>
          <w:rFonts w:ascii="Calibri" w:hAnsi="Calibri" w:cs="Calibri"/>
          <w:color w:val="000000"/>
          <w:sz w:val="22"/>
          <w:szCs w:val="22"/>
        </w:rPr>
        <w:t xml:space="preserve">al progetto </w:t>
      </w:r>
      <w:r w:rsidRPr="00925164">
        <w:rPr>
          <w:rFonts w:ascii="Calibri" w:hAnsi="Calibri" w:cs="Calibri"/>
          <w:sz w:val="22"/>
          <w:szCs w:val="22"/>
        </w:rPr>
        <w:t>PNRR - Missione 2 - Componente 4 - Sub-investimento 2.1b</w:t>
      </w:r>
    </w:p>
    <w:p w:rsidR="009B4208" w:rsidRDefault="009B4208" w:rsidP="00712487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right="-1"/>
        <w:jc w:val="center"/>
        <w:rPr>
          <w:rFonts w:ascii="Calibri" w:hAnsi="Calibri" w:cs="Calibri"/>
          <w:b/>
          <w:bCs/>
          <w:sz w:val="22"/>
          <w:szCs w:val="22"/>
        </w:rPr>
      </w:pPr>
      <w:r w:rsidRPr="00235214">
        <w:rPr>
          <w:rFonts w:ascii="Calibri" w:hAnsi="Calibri" w:cs="Calibri"/>
          <w:b/>
          <w:bCs/>
          <w:sz w:val="22"/>
          <w:szCs w:val="22"/>
        </w:rPr>
        <w:t>DICHIARA</w:t>
      </w:r>
    </w:p>
    <w:p w:rsidR="009B4208" w:rsidRPr="001F0B4F" w:rsidRDefault="009B4208" w:rsidP="00C043B4">
      <w:pPr>
        <w:pStyle w:val="Normal1"/>
        <w:widowControl/>
        <w:tabs>
          <w:tab w:val="left" w:pos="8496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Di aderire al Protocollo di Legalità di cui alla Circolare dell’Assessore Regionale Lavori Pubblici n. 593 del 31 gennaio 2006, e “</w:t>
      </w:r>
      <w:r w:rsidRPr="001F0B4F">
        <w:rPr>
          <w:rFonts w:ascii="Calibri" w:hAnsi="Calibri" w:cs="Calibri"/>
          <w:color w:val="000000"/>
          <w:sz w:val="22"/>
          <w:szCs w:val="22"/>
          <w:u w:val="single"/>
        </w:rPr>
        <w:t>si obbliga espressamente e in modo solenne nel caso di aggiudicazione</w:t>
      </w:r>
      <w:r w:rsidRPr="001F0B4F">
        <w:rPr>
          <w:rFonts w:ascii="Calibri" w:hAnsi="Calibri" w:cs="Calibri"/>
          <w:color w:val="000000"/>
          <w:sz w:val="22"/>
          <w:szCs w:val="22"/>
        </w:rPr>
        <w:t>”:</w:t>
      </w:r>
    </w:p>
    <w:p w:rsidR="009B4208" w:rsidRPr="001F0B4F" w:rsidRDefault="009B420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 xml:space="preserve">a comunicare tramite il RUP, quale titolare dell’Ufficio di direzione lavori, alla Stazione appaltante e all’Osservatorio regionale lavori pubblici, lo stato di avanzamento dei lavori, l’oggetto, l’importo e la titolarità dei contratti di subappalto e derivati, quali il nolo e le forniture, nonché le modalità di scelta dei contraenti e il numero e le qualifiche dei lavoratori da occupare; </w:t>
      </w:r>
    </w:p>
    <w:p w:rsidR="009B4208" w:rsidRPr="001F0B4F" w:rsidRDefault="009B420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:rsidR="009B4208" w:rsidRPr="001F0B4F" w:rsidRDefault="009B420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dei beni personali o in cantiere etc.);</w:t>
      </w:r>
    </w:p>
    <w:p w:rsidR="009B4208" w:rsidRPr="001F0B4F" w:rsidRDefault="009B420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sz w:val="22"/>
          <w:szCs w:val="22"/>
        </w:rPr>
        <w:t>che la propria offerta è improntata a serietà, integrità, indipendenza e segretezza e che si impegna a conformare i propri comportamenti ai principi di lealtà, trasparenza e correttezza e dichiara che non si è accordato e non si accorderà con altri partecipanti alla gara per limitare od eludere in alcun modo la concorrenza;</w:t>
      </w:r>
    </w:p>
    <w:p w:rsidR="009B4208" w:rsidRDefault="009B420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di inserire identiche clausole nei contratti di subappalto, nolo, cottimo, etc. ed è consapevole che in caso contrario, le eventuali autorizzazioni non saranno concesse.</w:t>
      </w:r>
    </w:p>
    <w:p w:rsidR="009B4208" w:rsidRDefault="009B4208" w:rsidP="001F0B4F">
      <w:pPr>
        <w:pStyle w:val="Normal1"/>
        <w:widowControl/>
        <w:tabs>
          <w:tab w:val="left" w:pos="-2694"/>
        </w:tabs>
        <w:spacing w:after="0" w:line="24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4208" w:rsidRPr="001F0B4F" w:rsidRDefault="009B4208" w:rsidP="001F0B4F">
      <w:pPr>
        <w:pStyle w:val="Normal1"/>
        <w:widowControl/>
        <w:tabs>
          <w:tab w:val="left" w:pos="-2694"/>
        </w:tabs>
        <w:spacing w:after="0" w:line="24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4208" w:rsidRPr="0040410D" w:rsidRDefault="009B4208" w:rsidP="00C043B4">
      <w:pPr>
        <w:rPr>
          <w:rFonts w:ascii="Calibri" w:hAnsi="Calibri" w:cs="Calibri"/>
        </w:rPr>
      </w:pPr>
    </w:p>
    <w:p w:rsidR="009B4208" w:rsidRPr="0040410D" w:rsidRDefault="009B4208" w:rsidP="00C043B4">
      <w:pPr>
        <w:rPr>
          <w:rFonts w:ascii="Calibri" w:hAnsi="Calibri" w:cs="Calibri"/>
        </w:rPr>
      </w:pPr>
    </w:p>
    <w:p w:rsidR="009B4208" w:rsidRPr="001F0B4F" w:rsidRDefault="009B4208" w:rsidP="00C043B4">
      <w:pPr>
        <w:rPr>
          <w:rFonts w:ascii="Calibri" w:hAnsi="Calibri" w:cs="Calibri"/>
          <w:sz w:val="22"/>
          <w:szCs w:val="22"/>
        </w:rPr>
      </w:pPr>
      <w:r w:rsidRPr="001F0B4F">
        <w:rPr>
          <w:rFonts w:ascii="Calibri" w:hAnsi="Calibri" w:cs="Calibri"/>
          <w:sz w:val="22"/>
          <w:szCs w:val="22"/>
        </w:rPr>
        <w:t xml:space="preserve">______________, lì </w:t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</w:p>
    <w:p w:rsidR="009B4208" w:rsidRPr="0040410D" w:rsidRDefault="009B4208" w:rsidP="00C043B4">
      <w:pPr>
        <w:rPr>
          <w:rFonts w:ascii="Calibri" w:hAnsi="Calibri" w:cs="Calibri"/>
        </w:rPr>
      </w:pPr>
    </w:p>
    <w:p w:rsidR="009B4208" w:rsidRPr="0040410D" w:rsidRDefault="009B4208" w:rsidP="00C043B4">
      <w:pPr>
        <w:rPr>
          <w:rFonts w:ascii="Calibri" w:hAnsi="Calibri" w:cs="Calibri"/>
        </w:rPr>
      </w:pPr>
    </w:p>
    <w:p w:rsidR="009B4208" w:rsidRPr="001F0B4F" w:rsidRDefault="009B4208" w:rsidP="00C043B4">
      <w:pPr>
        <w:rPr>
          <w:rFonts w:ascii="Calibri" w:hAnsi="Calibri" w:cs="Calibri"/>
          <w:sz w:val="22"/>
          <w:szCs w:val="22"/>
        </w:rPr>
      </w:pP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  <w:t xml:space="preserve">    </w:t>
      </w:r>
      <w:r w:rsidRPr="001F0B4F">
        <w:rPr>
          <w:rFonts w:ascii="Calibri" w:hAnsi="Calibri" w:cs="Calibri"/>
          <w:sz w:val="22"/>
          <w:szCs w:val="22"/>
        </w:rPr>
        <w:t>L’impresa</w:t>
      </w:r>
    </w:p>
    <w:p w:rsidR="009B4208" w:rsidRPr="0040410D" w:rsidRDefault="009B4208" w:rsidP="00CC4C60">
      <w:pPr>
        <w:ind w:left="5664"/>
        <w:rPr>
          <w:rFonts w:ascii="Calibri" w:hAnsi="Calibri" w:cs="Calibri"/>
          <w:sz w:val="24"/>
          <w:szCs w:val="24"/>
        </w:rPr>
      </w:pPr>
      <w:r w:rsidRPr="0040410D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___________________________</w:t>
      </w:r>
    </w:p>
    <w:p w:rsidR="009B4208" w:rsidRDefault="009B4208" w:rsidP="007C5C83">
      <w:pPr>
        <w:tabs>
          <w:tab w:val="left" w:pos="426"/>
          <w:tab w:val="left" w:pos="4820"/>
          <w:tab w:val="left" w:pos="5245"/>
        </w:tabs>
        <w:rPr>
          <w:b/>
          <w:bCs/>
          <w:sz w:val="24"/>
          <w:szCs w:val="24"/>
        </w:rPr>
      </w:pPr>
    </w:p>
    <w:sectPr w:rsidR="009B4208" w:rsidSect="00B161A4">
      <w:pgSz w:w="11906" w:h="16838"/>
      <w:pgMar w:top="426" w:right="991" w:bottom="0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7F" w:rsidRDefault="001A647F">
      <w:r>
        <w:separator/>
      </w:r>
    </w:p>
  </w:endnote>
  <w:endnote w:type="continuationSeparator" w:id="0">
    <w:p w:rsidR="001A647F" w:rsidRDefault="001A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Bahnschrift Ligh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7F" w:rsidRDefault="001A647F">
      <w:r>
        <w:separator/>
      </w:r>
    </w:p>
  </w:footnote>
  <w:footnote w:type="continuationSeparator" w:id="0">
    <w:p w:rsidR="001A647F" w:rsidRDefault="001A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b/>
        <w:bCs/>
        <w:color w:val="000000"/>
        <w:sz w:val="24"/>
        <w:szCs w:val="24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color w:val="000000"/>
        <w:sz w:val="24"/>
        <w:szCs w:val="24"/>
      </w:rPr>
    </w:lvl>
  </w:abstractNum>
  <w:abstractNum w:abstractNumId="2" w15:restartNumberingAfterBreak="0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A36A31"/>
    <w:multiLevelType w:val="singleLevel"/>
    <w:tmpl w:val="1226BE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231EEE"/>
    <w:multiLevelType w:val="hybridMultilevel"/>
    <w:tmpl w:val="20B89A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DF64F4"/>
    <w:multiLevelType w:val="hybridMultilevel"/>
    <w:tmpl w:val="3C2479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48442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7562A3"/>
    <w:multiLevelType w:val="hybridMultilevel"/>
    <w:tmpl w:val="8D2085F8"/>
    <w:lvl w:ilvl="0" w:tplc="AE1C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0925C9"/>
    <w:multiLevelType w:val="hybridMultilevel"/>
    <w:tmpl w:val="8ACE8D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1831F0"/>
    <w:multiLevelType w:val="hybridMultilevel"/>
    <w:tmpl w:val="1CCAD09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585EEF"/>
    <w:multiLevelType w:val="multilevel"/>
    <w:tmpl w:val="FFFFFFFF"/>
    <w:lvl w:ilvl="0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BD71E1"/>
    <w:multiLevelType w:val="hybridMultilevel"/>
    <w:tmpl w:val="E40C1BDE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7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6D67F7"/>
    <w:multiLevelType w:val="hybridMultilevel"/>
    <w:tmpl w:val="E432F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A3939C8"/>
    <w:multiLevelType w:val="hybridMultilevel"/>
    <w:tmpl w:val="2DA6A764"/>
    <w:lvl w:ilvl="0" w:tplc="1B68C8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5F19A1"/>
    <w:multiLevelType w:val="hybridMultilevel"/>
    <w:tmpl w:val="CCEAA0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1E4E14"/>
    <w:multiLevelType w:val="hybridMultilevel"/>
    <w:tmpl w:val="5C246C5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622BB8"/>
    <w:multiLevelType w:val="hybridMultilevel"/>
    <w:tmpl w:val="D24C5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9A55B7"/>
    <w:multiLevelType w:val="hybridMultilevel"/>
    <w:tmpl w:val="4A46D7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BE76A5"/>
    <w:multiLevelType w:val="hybridMultilevel"/>
    <w:tmpl w:val="F5F445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C57AFC"/>
    <w:multiLevelType w:val="hybridMultilevel"/>
    <w:tmpl w:val="A56A5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4114A7"/>
    <w:multiLevelType w:val="hybridMultilevel"/>
    <w:tmpl w:val="124C4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3D22B33"/>
    <w:multiLevelType w:val="hybridMultilevel"/>
    <w:tmpl w:val="E53849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12"/>
  </w:num>
  <w:num w:numId="5">
    <w:abstractNumId w:val="16"/>
  </w:num>
  <w:num w:numId="6">
    <w:abstractNumId w:val="7"/>
  </w:num>
  <w:num w:numId="7">
    <w:abstractNumId w:val="9"/>
  </w:num>
  <w:num w:numId="8">
    <w:abstractNumId w:val="20"/>
  </w:num>
  <w:num w:numId="9">
    <w:abstractNumId w:val="4"/>
  </w:num>
  <w:num w:numId="10">
    <w:abstractNumId w:val="14"/>
  </w:num>
  <w:num w:numId="11">
    <w:abstractNumId w:val="8"/>
  </w:num>
  <w:num w:numId="12">
    <w:abstractNumId w:val="18"/>
  </w:num>
  <w:num w:numId="13">
    <w:abstractNumId w:val="5"/>
  </w:num>
  <w:num w:numId="14">
    <w:abstractNumId w:val="19"/>
  </w:num>
  <w:num w:numId="15">
    <w:abstractNumId w:val="17"/>
  </w:num>
  <w:num w:numId="16">
    <w:abstractNumId w:val="11"/>
  </w:num>
  <w:num w:numId="17">
    <w:abstractNumId w:val="1"/>
  </w:num>
  <w:num w:numId="18">
    <w:abstractNumId w:val="0"/>
  </w:num>
  <w:num w:numId="19">
    <w:abstractNumId w:val="15"/>
  </w:num>
  <w:num w:numId="20">
    <w:abstractNumId w:val="13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24C"/>
    <w:rsid w:val="000464C7"/>
    <w:rsid w:val="00056F50"/>
    <w:rsid w:val="00057E4F"/>
    <w:rsid w:val="00067751"/>
    <w:rsid w:val="0007212C"/>
    <w:rsid w:val="00073B8A"/>
    <w:rsid w:val="00087C41"/>
    <w:rsid w:val="000A3451"/>
    <w:rsid w:val="000C48D3"/>
    <w:rsid w:val="000C6F59"/>
    <w:rsid w:val="000D1B4E"/>
    <w:rsid w:val="000F1A3C"/>
    <w:rsid w:val="00114AF0"/>
    <w:rsid w:val="001153A2"/>
    <w:rsid w:val="0014175A"/>
    <w:rsid w:val="00141E18"/>
    <w:rsid w:val="001533A5"/>
    <w:rsid w:val="00163B68"/>
    <w:rsid w:val="00164A47"/>
    <w:rsid w:val="001702F1"/>
    <w:rsid w:val="00174B04"/>
    <w:rsid w:val="0018123C"/>
    <w:rsid w:val="0018353D"/>
    <w:rsid w:val="0019311E"/>
    <w:rsid w:val="00194891"/>
    <w:rsid w:val="001A4E04"/>
    <w:rsid w:val="001A647F"/>
    <w:rsid w:val="001A7F88"/>
    <w:rsid w:val="001B5C53"/>
    <w:rsid w:val="001E54B8"/>
    <w:rsid w:val="001F02F0"/>
    <w:rsid w:val="001F0B4F"/>
    <w:rsid w:val="001F323C"/>
    <w:rsid w:val="001F3775"/>
    <w:rsid w:val="00235214"/>
    <w:rsid w:val="00235669"/>
    <w:rsid w:val="00277CB1"/>
    <w:rsid w:val="00282AE1"/>
    <w:rsid w:val="002921B9"/>
    <w:rsid w:val="002A017F"/>
    <w:rsid w:val="002A6F6F"/>
    <w:rsid w:val="002B0202"/>
    <w:rsid w:val="002B5AED"/>
    <w:rsid w:val="002B6152"/>
    <w:rsid w:val="002D0BF0"/>
    <w:rsid w:val="002D56A1"/>
    <w:rsid w:val="00303DB1"/>
    <w:rsid w:val="0031494A"/>
    <w:rsid w:val="00334669"/>
    <w:rsid w:val="00343884"/>
    <w:rsid w:val="00347261"/>
    <w:rsid w:val="003725B8"/>
    <w:rsid w:val="0037560C"/>
    <w:rsid w:val="003869FC"/>
    <w:rsid w:val="00386C77"/>
    <w:rsid w:val="003879EC"/>
    <w:rsid w:val="003959A9"/>
    <w:rsid w:val="003A274C"/>
    <w:rsid w:val="003A32F5"/>
    <w:rsid w:val="003A4A11"/>
    <w:rsid w:val="003B12E7"/>
    <w:rsid w:val="003B3DC9"/>
    <w:rsid w:val="003C12D2"/>
    <w:rsid w:val="003C133A"/>
    <w:rsid w:val="003D1AC1"/>
    <w:rsid w:val="003D1BD0"/>
    <w:rsid w:val="003D6FA1"/>
    <w:rsid w:val="003E4860"/>
    <w:rsid w:val="003F505E"/>
    <w:rsid w:val="003F7D8F"/>
    <w:rsid w:val="0040410D"/>
    <w:rsid w:val="004300A5"/>
    <w:rsid w:val="00457C04"/>
    <w:rsid w:val="00457CA5"/>
    <w:rsid w:val="00481B0B"/>
    <w:rsid w:val="004852A3"/>
    <w:rsid w:val="00490328"/>
    <w:rsid w:val="00491211"/>
    <w:rsid w:val="004A0F3F"/>
    <w:rsid w:val="004D689D"/>
    <w:rsid w:val="004D7F81"/>
    <w:rsid w:val="005019A8"/>
    <w:rsid w:val="0052738E"/>
    <w:rsid w:val="00531730"/>
    <w:rsid w:val="00536B5E"/>
    <w:rsid w:val="00536BCA"/>
    <w:rsid w:val="0054324C"/>
    <w:rsid w:val="00552617"/>
    <w:rsid w:val="0057032B"/>
    <w:rsid w:val="005811FA"/>
    <w:rsid w:val="00586895"/>
    <w:rsid w:val="005875F6"/>
    <w:rsid w:val="005A0E8A"/>
    <w:rsid w:val="005A4BB9"/>
    <w:rsid w:val="005C10A8"/>
    <w:rsid w:val="005C7E80"/>
    <w:rsid w:val="005D1D51"/>
    <w:rsid w:val="005D3ADC"/>
    <w:rsid w:val="005D499F"/>
    <w:rsid w:val="005E71EB"/>
    <w:rsid w:val="005F21A1"/>
    <w:rsid w:val="005F5856"/>
    <w:rsid w:val="006378D2"/>
    <w:rsid w:val="00655064"/>
    <w:rsid w:val="0066761D"/>
    <w:rsid w:val="00667EC9"/>
    <w:rsid w:val="00677EEA"/>
    <w:rsid w:val="006930E2"/>
    <w:rsid w:val="006965F8"/>
    <w:rsid w:val="006A73D7"/>
    <w:rsid w:val="006C73DF"/>
    <w:rsid w:val="006D1F55"/>
    <w:rsid w:val="006D273E"/>
    <w:rsid w:val="006E710D"/>
    <w:rsid w:val="006F3026"/>
    <w:rsid w:val="0071205A"/>
    <w:rsid w:val="00712487"/>
    <w:rsid w:val="007152E2"/>
    <w:rsid w:val="00724303"/>
    <w:rsid w:val="00724A3E"/>
    <w:rsid w:val="00733AD8"/>
    <w:rsid w:val="00733F38"/>
    <w:rsid w:val="0073417B"/>
    <w:rsid w:val="00735F26"/>
    <w:rsid w:val="00745B4B"/>
    <w:rsid w:val="007856ED"/>
    <w:rsid w:val="0079206A"/>
    <w:rsid w:val="00793A0E"/>
    <w:rsid w:val="00795EAB"/>
    <w:rsid w:val="007976C8"/>
    <w:rsid w:val="007A07D6"/>
    <w:rsid w:val="007C2575"/>
    <w:rsid w:val="007C5C83"/>
    <w:rsid w:val="007C7E2C"/>
    <w:rsid w:val="007D4735"/>
    <w:rsid w:val="007F42B9"/>
    <w:rsid w:val="007F47D2"/>
    <w:rsid w:val="00821D5E"/>
    <w:rsid w:val="008226C9"/>
    <w:rsid w:val="00826958"/>
    <w:rsid w:val="00826FB9"/>
    <w:rsid w:val="008278D3"/>
    <w:rsid w:val="00861624"/>
    <w:rsid w:val="00863085"/>
    <w:rsid w:val="00872696"/>
    <w:rsid w:val="0087460C"/>
    <w:rsid w:val="00880D03"/>
    <w:rsid w:val="008E7D69"/>
    <w:rsid w:val="008F5ECA"/>
    <w:rsid w:val="00925164"/>
    <w:rsid w:val="009279B4"/>
    <w:rsid w:val="00940539"/>
    <w:rsid w:val="00944ECD"/>
    <w:rsid w:val="0094543F"/>
    <w:rsid w:val="00975E59"/>
    <w:rsid w:val="0097797A"/>
    <w:rsid w:val="00992DC0"/>
    <w:rsid w:val="00995951"/>
    <w:rsid w:val="009B0562"/>
    <w:rsid w:val="009B4208"/>
    <w:rsid w:val="009B5A0C"/>
    <w:rsid w:val="009B7C67"/>
    <w:rsid w:val="009C1921"/>
    <w:rsid w:val="009D0773"/>
    <w:rsid w:val="00A0310F"/>
    <w:rsid w:val="00A058EA"/>
    <w:rsid w:val="00A06BFB"/>
    <w:rsid w:val="00A2235F"/>
    <w:rsid w:val="00A274D6"/>
    <w:rsid w:val="00A353AB"/>
    <w:rsid w:val="00A40BD2"/>
    <w:rsid w:val="00A4400E"/>
    <w:rsid w:val="00A4585A"/>
    <w:rsid w:val="00A508B0"/>
    <w:rsid w:val="00A56B15"/>
    <w:rsid w:val="00A8007A"/>
    <w:rsid w:val="00A86E62"/>
    <w:rsid w:val="00A92ECB"/>
    <w:rsid w:val="00A9520B"/>
    <w:rsid w:val="00A952CF"/>
    <w:rsid w:val="00A96ED2"/>
    <w:rsid w:val="00AA3953"/>
    <w:rsid w:val="00AE276C"/>
    <w:rsid w:val="00AE366D"/>
    <w:rsid w:val="00AF2664"/>
    <w:rsid w:val="00AF3674"/>
    <w:rsid w:val="00AF5AE1"/>
    <w:rsid w:val="00B00E82"/>
    <w:rsid w:val="00B14936"/>
    <w:rsid w:val="00B161A4"/>
    <w:rsid w:val="00B2335F"/>
    <w:rsid w:val="00B32778"/>
    <w:rsid w:val="00B33D5C"/>
    <w:rsid w:val="00B472B3"/>
    <w:rsid w:val="00B5268D"/>
    <w:rsid w:val="00B65CF2"/>
    <w:rsid w:val="00B70369"/>
    <w:rsid w:val="00B840CA"/>
    <w:rsid w:val="00B8667E"/>
    <w:rsid w:val="00BA0E4F"/>
    <w:rsid w:val="00BB5FAD"/>
    <w:rsid w:val="00BC270B"/>
    <w:rsid w:val="00BD0714"/>
    <w:rsid w:val="00BE1EAB"/>
    <w:rsid w:val="00BF5472"/>
    <w:rsid w:val="00C043B4"/>
    <w:rsid w:val="00C1031B"/>
    <w:rsid w:val="00C12C47"/>
    <w:rsid w:val="00C2762C"/>
    <w:rsid w:val="00C32211"/>
    <w:rsid w:val="00C42BA7"/>
    <w:rsid w:val="00C460E2"/>
    <w:rsid w:val="00C50B59"/>
    <w:rsid w:val="00C56674"/>
    <w:rsid w:val="00C62529"/>
    <w:rsid w:val="00C71F71"/>
    <w:rsid w:val="00C80746"/>
    <w:rsid w:val="00CA4C41"/>
    <w:rsid w:val="00CB777B"/>
    <w:rsid w:val="00CC2144"/>
    <w:rsid w:val="00CC4C60"/>
    <w:rsid w:val="00CD2F3C"/>
    <w:rsid w:val="00CD5B11"/>
    <w:rsid w:val="00CD6D51"/>
    <w:rsid w:val="00CE7C85"/>
    <w:rsid w:val="00D30AF7"/>
    <w:rsid w:val="00D329CC"/>
    <w:rsid w:val="00D57A45"/>
    <w:rsid w:val="00D7230C"/>
    <w:rsid w:val="00D75838"/>
    <w:rsid w:val="00D80A5F"/>
    <w:rsid w:val="00D9349D"/>
    <w:rsid w:val="00DA22F4"/>
    <w:rsid w:val="00DA50F2"/>
    <w:rsid w:val="00DA7FE0"/>
    <w:rsid w:val="00DC0057"/>
    <w:rsid w:val="00DD2E0D"/>
    <w:rsid w:val="00DE0E6F"/>
    <w:rsid w:val="00DF01A3"/>
    <w:rsid w:val="00DF02EB"/>
    <w:rsid w:val="00DF73DB"/>
    <w:rsid w:val="00E13B76"/>
    <w:rsid w:val="00E26C3F"/>
    <w:rsid w:val="00E50847"/>
    <w:rsid w:val="00E628FF"/>
    <w:rsid w:val="00E91CEE"/>
    <w:rsid w:val="00E931DC"/>
    <w:rsid w:val="00EB7FDC"/>
    <w:rsid w:val="00ED42E7"/>
    <w:rsid w:val="00EF051A"/>
    <w:rsid w:val="00EF22BD"/>
    <w:rsid w:val="00F00DD8"/>
    <w:rsid w:val="00F3179B"/>
    <w:rsid w:val="00F3628F"/>
    <w:rsid w:val="00F474D9"/>
    <w:rsid w:val="00F63746"/>
    <w:rsid w:val="00F66872"/>
    <w:rsid w:val="00F712BC"/>
    <w:rsid w:val="00F84830"/>
    <w:rsid w:val="00F84B7C"/>
    <w:rsid w:val="00FA2CAC"/>
    <w:rsid w:val="00FB2021"/>
    <w:rsid w:val="00FB2F6B"/>
    <w:rsid w:val="00FC6960"/>
    <w:rsid w:val="00FD045C"/>
    <w:rsid w:val="00FD2775"/>
    <w:rsid w:val="00FD43AA"/>
    <w:rsid w:val="00FD5F93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124122-7451-4E5D-899C-4E3B544E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12C"/>
  </w:style>
  <w:style w:type="paragraph" w:styleId="Titolo1">
    <w:name w:val="heading 1"/>
    <w:basedOn w:val="Normale"/>
    <w:next w:val="Normale"/>
    <w:link w:val="Titolo1Carattere"/>
    <w:uiPriority w:val="99"/>
    <w:qFormat/>
    <w:rsid w:val="0007212C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7212C"/>
    <w:pPr>
      <w:keepNext/>
      <w:outlineLvl w:val="1"/>
    </w:pPr>
    <w:rPr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7212C"/>
    <w:pPr>
      <w:keepNext/>
      <w:outlineLvl w:val="2"/>
    </w:pPr>
    <w:rPr>
      <w:b/>
      <w:bCs/>
      <w:i/>
      <w:iCs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7212C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745B4B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rsid w:val="00745B4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rsid w:val="00745B4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rsid w:val="00745B4B"/>
    <w:rPr>
      <w:rFonts w:ascii="Calibri" w:hAnsi="Calibri" w:cs="Calibri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07212C"/>
    <w:pPr>
      <w:jc w:val="center"/>
    </w:pPr>
    <w:rPr>
      <w:sz w:val="36"/>
      <w:szCs w:val="36"/>
    </w:rPr>
  </w:style>
  <w:style w:type="character" w:customStyle="1" w:styleId="TitoloCarattere">
    <w:name w:val="Titolo Carattere"/>
    <w:link w:val="Titolo"/>
    <w:uiPriority w:val="99"/>
    <w:rsid w:val="00745B4B"/>
    <w:rPr>
      <w:rFonts w:ascii="Cambria" w:hAnsi="Cambria" w:cs="Cambria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07212C"/>
    <w:rPr>
      <w:i/>
      <w:iCs/>
      <w:sz w:val="28"/>
      <w:szCs w:val="28"/>
    </w:rPr>
  </w:style>
  <w:style w:type="character" w:customStyle="1" w:styleId="CorpotestoCarattere">
    <w:name w:val="Corpo testo Carattere"/>
    <w:link w:val="Corpotesto"/>
    <w:uiPriority w:val="99"/>
    <w:rsid w:val="003959A9"/>
    <w:rPr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07212C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rsid w:val="00745B4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721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45B4B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721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45B4B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07212C"/>
    <w:pPr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semiHidden/>
    <w:rsid w:val="00745B4B"/>
    <w:rPr>
      <w:sz w:val="16"/>
      <w:szCs w:val="16"/>
    </w:rPr>
  </w:style>
  <w:style w:type="character" w:styleId="Collegamentoipertestuale">
    <w:name w:val="Hyperlink"/>
    <w:uiPriority w:val="99"/>
    <w:rsid w:val="00194891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F3179B"/>
    <w:pPr>
      <w:ind w:left="708"/>
    </w:pPr>
  </w:style>
  <w:style w:type="paragraph" w:styleId="Nessunaspaziatura">
    <w:name w:val="No Spacing"/>
    <w:uiPriority w:val="99"/>
    <w:qFormat/>
    <w:rsid w:val="00677EEA"/>
    <w:rPr>
      <w:rFonts w:ascii="Calibri" w:hAnsi="Calibri" w:cs="Calibri"/>
      <w:sz w:val="22"/>
      <w:szCs w:val="22"/>
      <w:lang w:eastAsia="en-US"/>
    </w:rPr>
  </w:style>
  <w:style w:type="paragraph" w:customStyle="1" w:styleId="Stile">
    <w:name w:val="Stile"/>
    <w:uiPriority w:val="99"/>
    <w:rsid w:val="007F42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992D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orpodeltesto">
    <w:name w:val="Corpo del testo_"/>
    <w:link w:val="Corpodeltesto1"/>
    <w:uiPriority w:val="99"/>
    <w:rsid w:val="007C2575"/>
    <w:rPr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7C2575"/>
    <w:pPr>
      <w:widowControl w:val="0"/>
      <w:shd w:val="clear" w:color="auto" w:fill="FFFFFF"/>
      <w:spacing w:after="200"/>
    </w:pPr>
  </w:style>
  <w:style w:type="character" w:customStyle="1" w:styleId="Titolo30">
    <w:name w:val="Titolo #3_"/>
    <w:link w:val="Titolo31"/>
    <w:uiPriority w:val="99"/>
    <w:rsid w:val="007C2575"/>
    <w:rPr>
      <w:b/>
      <w:bCs/>
      <w:sz w:val="28"/>
      <w:szCs w:val="28"/>
      <w:u w:val="single"/>
      <w:shd w:val="clear" w:color="auto" w:fill="FFFFFF"/>
    </w:rPr>
  </w:style>
  <w:style w:type="paragraph" w:customStyle="1" w:styleId="Titolo31">
    <w:name w:val="Titolo #3"/>
    <w:basedOn w:val="Normale"/>
    <w:link w:val="Titolo30"/>
    <w:uiPriority w:val="99"/>
    <w:rsid w:val="007C2575"/>
    <w:pPr>
      <w:widowControl w:val="0"/>
      <w:shd w:val="clear" w:color="auto" w:fill="FFFFFF"/>
      <w:spacing w:after="70" w:line="300" w:lineRule="auto"/>
      <w:outlineLvl w:val="2"/>
    </w:pPr>
    <w:rPr>
      <w:b/>
      <w:bCs/>
      <w:sz w:val="28"/>
      <w:szCs w:val="28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CD5B1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D5B11"/>
  </w:style>
  <w:style w:type="paragraph" w:customStyle="1" w:styleId="WW-Stilepredefinito">
    <w:name w:val="WW-Stile predefinito"/>
    <w:uiPriority w:val="99"/>
    <w:rsid w:val="00CD5B11"/>
    <w:pPr>
      <w:widowControl w:val="0"/>
      <w:suppressAutoHyphens/>
      <w:spacing w:after="160" w:line="256" w:lineRule="auto"/>
    </w:pPr>
    <w:rPr>
      <w:color w:val="00000A"/>
      <w:sz w:val="24"/>
      <w:szCs w:val="24"/>
      <w:lang w:eastAsia="zh-CN"/>
    </w:rPr>
  </w:style>
  <w:style w:type="paragraph" w:customStyle="1" w:styleId="Pa4">
    <w:name w:val="Pa4"/>
    <w:basedOn w:val="WW-Stilepredefinito"/>
    <w:uiPriority w:val="99"/>
    <w:rsid w:val="00CD5B11"/>
    <w:pPr>
      <w:spacing w:line="181" w:lineRule="atLeast"/>
    </w:pPr>
  </w:style>
  <w:style w:type="paragraph" w:customStyle="1" w:styleId="Normal1">
    <w:name w:val="Normal1"/>
    <w:uiPriority w:val="99"/>
    <w:rsid w:val="00CD5B11"/>
    <w:pPr>
      <w:widowControl w:val="0"/>
      <w:suppressAutoHyphens/>
      <w:spacing w:after="160" w:line="259" w:lineRule="auto"/>
    </w:pPr>
    <w:rPr>
      <w:color w:val="00000A"/>
      <w:sz w:val="24"/>
      <w:szCs w:val="24"/>
      <w:lang w:eastAsia="zh-CN"/>
    </w:rPr>
  </w:style>
  <w:style w:type="paragraph" w:customStyle="1" w:styleId="WW-Stilepredefinito1">
    <w:name w:val="WW-Stile predefinito1"/>
    <w:uiPriority w:val="99"/>
    <w:rsid w:val="00CD5B11"/>
    <w:pPr>
      <w:widowControl w:val="0"/>
      <w:suppressAutoHyphens/>
      <w:spacing w:after="160" w:line="252" w:lineRule="auto"/>
    </w:pPr>
    <w:rPr>
      <w:color w:val="00000A"/>
      <w:kern w:val="1"/>
      <w:sz w:val="24"/>
      <w:szCs w:val="24"/>
      <w:lang w:eastAsia="ar-SA"/>
    </w:rPr>
  </w:style>
  <w:style w:type="paragraph" w:customStyle="1" w:styleId="Pa3">
    <w:name w:val="Pa3"/>
    <w:basedOn w:val="WW-Stilepredefinito"/>
    <w:uiPriority w:val="99"/>
    <w:rsid w:val="00CD5B11"/>
    <w:pPr>
      <w:spacing w:line="181" w:lineRule="atLeast"/>
    </w:pPr>
    <w:rPr>
      <w:kern w:val="1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CD5B11"/>
    <w:pPr>
      <w:widowControl w:val="0"/>
      <w:suppressAutoHyphens/>
      <w:spacing w:after="120" w:line="252" w:lineRule="auto"/>
      <w:ind w:left="283"/>
    </w:pPr>
    <w:rPr>
      <w:kern w:val="1"/>
      <w:sz w:val="16"/>
      <w:szCs w:val="16"/>
      <w:lang w:eastAsia="ar-SA"/>
    </w:rPr>
  </w:style>
  <w:style w:type="paragraph" w:customStyle="1" w:styleId="BodyTextIndent21">
    <w:name w:val="Body Text Indent 21"/>
    <w:basedOn w:val="Normale"/>
    <w:uiPriority w:val="99"/>
    <w:rsid w:val="00CD5B11"/>
    <w:pPr>
      <w:ind w:left="360"/>
      <w:jc w:val="both"/>
    </w:pPr>
    <w:rPr>
      <w:kern w:val="1"/>
      <w:sz w:val="24"/>
      <w:szCs w:val="24"/>
      <w:lang w:eastAsia="ar-SA"/>
    </w:rPr>
  </w:style>
  <w:style w:type="paragraph" w:customStyle="1" w:styleId="Pa2">
    <w:name w:val="Pa2"/>
    <w:basedOn w:val="WW-Stilepredefinito1"/>
    <w:uiPriority w:val="99"/>
    <w:rsid w:val="00CD5B11"/>
    <w:pPr>
      <w:spacing w:line="241" w:lineRule="atLeast"/>
    </w:pPr>
  </w:style>
  <w:style w:type="character" w:customStyle="1" w:styleId="CollegamentoInternet">
    <w:name w:val="Collegamento Internet"/>
    <w:uiPriority w:val="99"/>
    <w:rsid w:val="00CD5B11"/>
    <w:rPr>
      <w:color w:val="0563C1"/>
      <w:u w:val="single"/>
    </w:rPr>
  </w:style>
  <w:style w:type="paragraph" w:customStyle="1" w:styleId="Stilepredefinito">
    <w:name w:val="Stile predefinito"/>
    <w:uiPriority w:val="99"/>
    <w:rsid w:val="00CD5B11"/>
    <w:pPr>
      <w:widowControl w:val="0"/>
      <w:suppressAutoHyphens/>
      <w:spacing w:after="160" w:line="259" w:lineRule="auto"/>
    </w:pPr>
    <w:rPr>
      <w:color w:val="00000A"/>
      <w:sz w:val="24"/>
      <w:szCs w:val="24"/>
      <w:lang w:eastAsia="zh-CN"/>
    </w:rPr>
  </w:style>
  <w:style w:type="paragraph" w:customStyle="1" w:styleId="Rientrocorpodeltesto21">
    <w:name w:val="Rientro corpo del testo 21"/>
    <w:basedOn w:val="Normal1"/>
    <w:uiPriority w:val="99"/>
    <w:rsid w:val="00F63746"/>
    <w:pPr>
      <w:widowControl/>
      <w:suppressAutoHyphens w:val="0"/>
      <w:spacing w:after="0" w:line="240" w:lineRule="auto"/>
      <w:ind w:left="360"/>
      <w:jc w:val="both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428</Words>
  <Characters>2442</Characters>
  <Application>Microsoft Office Word</Application>
  <DocSecurity>0</DocSecurity>
  <Lines>20</Lines>
  <Paragraphs>5</Paragraphs>
  <ScaleCrop>false</ScaleCrop>
  <Company>Consorzio Bonifica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DI BONIFICA 10 SIRACUSA</dc:title>
  <dc:subject/>
  <dc:creator>MUSCO VALERIA</dc:creator>
  <cp:keywords/>
  <dc:description/>
  <cp:lastModifiedBy>PC</cp:lastModifiedBy>
  <cp:revision>18</cp:revision>
  <cp:lastPrinted>2017-10-31T11:04:00Z</cp:lastPrinted>
  <dcterms:created xsi:type="dcterms:W3CDTF">2022-12-07T10:05:00Z</dcterms:created>
  <dcterms:modified xsi:type="dcterms:W3CDTF">2024-05-20T08:54:00Z</dcterms:modified>
</cp:coreProperties>
</file>