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208" w:rsidRDefault="009B4208" w:rsidP="001E54B8">
      <w:pPr>
        <w:tabs>
          <w:tab w:val="left" w:pos="426"/>
          <w:tab w:val="left" w:pos="4820"/>
          <w:tab w:val="left" w:pos="5245"/>
        </w:tabs>
        <w:jc w:val="right"/>
        <w:rPr>
          <w:rFonts w:ascii="Gisha"/>
          <w:i/>
          <w:iCs/>
          <w:sz w:val="16"/>
          <w:szCs w:val="16"/>
        </w:rPr>
      </w:pPr>
    </w:p>
    <w:p w:rsidR="009B4208" w:rsidRPr="001F0B4F" w:rsidRDefault="009B4208" w:rsidP="00B161A4">
      <w:pPr>
        <w:tabs>
          <w:tab w:val="right" w:pos="9131"/>
        </w:tabs>
        <w:ind w:right="225"/>
        <w:jc w:val="center"/>
        <w:rPr>
          <w:rFonts w:ascii="Calibri" w:hAnsi="Calibri" w:cs="Calibri"/>
          <w:b/>
          <w:bCs/>
          <w:sz w:val="22"/>
          <w:szCs w:val="22"/>
        </w:rPr>
      </w:pPr>
      <w:r w:rsidRPr="001F0B4F">
        <w:rPr>
          <w:rFonts w:ascii="Calibri" w:hAnsi="Calibri" w:cs="Calibri"/>
          <w:b/>
          <w:bCs/>
          <w:sz w:val="22"/>
          <w:szCs w:val="22"/>
        </w:rPr>
        <w:t>ALLEGATO “E”</w:t>
      </w:r>
    </w:p>
    <w:p w:rsidR="009B4208" w:rsidRPr="00861624" w:rsidRDefault="009B4208" w:rsidP="00E13B76">
      <w:pPr>
        <w:autoSpaceDE w:val="0"/>
        <w:autoSpaceDN w:val="0"/>
        <w:adjustRightInd w:val="0"/>
        <w:spacing w:before="120" w:after="60"/>
        <w:ind w:right="-6"/>
        <w:jc w:val="center"/>
        <w:rPr>
          <w:rFonts w:ascii="Calibri" w:hAnsi="Calibri" w:cs="Calibri"/>
          <w:b/>
          <w:bCs/>
          <w:sz w:val="22"/>
          <w:szCs w:val="22"/>
        </w:rPr>
      </w:pPr>
      <w:r w:rsidRPr="00861624">
        <w:rPr>
          <w:rFonts w:ascii="Calibri" w:hAnsi="Calibri" w:cs="Calibri"/>
          <w:b/>
          <w:bCs/>
          <w:sz w:val="22"/>
          <w:szCs w:val="22"/>
        </w:rPr>
        <w:t>AL BANDO DI GARA PER</w:t>
      </w:r>
    </w:p>
    <w:p w:rsidR="009B4208" w:rsidRPr="005C7E80" w:rsidRDefault="009B4208" w:rsidP="00A8007A">
      <w:pPr>
        <w:pStyle w:val="Stile"/>
        <w:jc w:val="center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Appalto Integrato per </w:t>
      </w:r>
      <w:r w:rsidRPr="005C7E80">
        <w:rPr>
          <w:rFonts w:ascii="Calibri" w:hAnsi="Calibri" w:cs="Calibri"/>
          <w:i/>
          <w:iCs/>
          <w:sz w:val="20"/>
          <w:szCs w:val="20"/>
        </w:rPr>
        <w:t xml:space="preserve">Procedura aperta </w:t>
      </w:r>
    </w:p>
    <w:p w:rsidR="009B4208" w:rsidRPr="005C7E80" w:rsidRDefault="009B4208" w:rsidP="00A8007A">
      <w:pPr>
        <w:pStyle w:val="Stile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Ex </w:t>
      </w:r>
      <w:r w:rsidRPr="005C7E80">
        <w:rPr>
          <w:rFonts w:ascii="Calibri" w:hAnsi="Calibri" w:cs="Calibri"/>
          <w:sz w:val="20"/>
          <w:szCs w:val="20"/>
        </w:rPr>
        <w:t>art</w:t>
      </w:r>
      <w:r>
        <w:rPr>
          <w:rFonts w:ascii="Calibri" w:hAnsi="Calibri" w:cs="Calibri"/>
          <w:sz w:val="20"/>
          <w:szCs w:val="20"/>
        </w:rPr>
        <w:t>t</w:t>
      </w:r>
      <w:r w:rsidRPr="005C7E80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44 e</w:t>
      </w:r>
      <w:r w:rsidRPr="005C7E80">
        <w:rPr>
          <w:rFonts w:ascii="Calibri" w:hAnsi="Calibri" w:cs="Calibri"/>
          <w:sz w:val="20"/>
          <w:szCs w:val="20"/>
        </w:rPr>
        <w:t xml:space="preserve"> 71 del Codice dei Contratti di cui al decreto legislativo 31 marzo 2023, n. 36</w:t>
      </w:r>
    </w:p>
    <w:p w:rsidR="009B4208" w:rsidRPr="00A92ECB" w:rsidRDefault="009B4208" w:rsidP="00A8007A">
      <w:pPr>
        <w:pStyle w:val="Stile"/>
        <w:jc w:val="center"/>
        <w:rPr>
          <w:rFonts w:ascii="Calibri" w:hAnsi="Calibri" w:cs="Calibri"/>
          <w:i/>
          <w:iCs/>
          <w:sz w:val="20"/>
          <w:szCs w:val="20"/>
        </w:rPr>
      </w:pPr>
      <w:r w:rsidRPr="00DD2E0D">
        <w:rPr>
          <w:rFonts w:ascii="Calibri" w:hAnsi="Calibri" w:cs="Calibri"/>
          <w:i/>
          <w:iCs/>
          <w:sz w:val="20"/>
          <w:szCs w:val="20"/>
        </w:rPr>
        <w:t>Ripristino della funzionalità  idraulica del canale Cavazzini nel tratto a valle del torrente Monaci - Lotto A</w:t>
      </w:r>
      <w:r>
        <w:rPr>
          <w:rFonts w:ascii="Calibri" w:hAnsi="Calibri" w:cs="Calibri"/>
          <w:i/>
          <w:iCs/>
          <w:sz w:val="22"/>
          <w:szCs w:val="22"/>
        </w:rPr>
        <w:t xml:space="preserve"> - </w:t>
      </w:r>
      <w:r w:rsidRPr="00A92ECB">
        <w:rPr>
          <w:rFonts w:ascii="Calibri" w:hAnsi="Calibri" w:cs="Calibri"/>
          <w:sz w:val="20"/>
          <w:szCs w:val="20"/>
        </w:rPr>
        <w:t xml:space="preserve">PNRR </w:t>
      </w:r>
      <w:r w:rsidRPr="00A92ECB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9B4208" w:rsidRPr="00C50B59" w:rsidRDefault="009B4208" w:rsidP="00A8007A">
      <w:pPr>
        <w:spacing w:after="40"/>
        <w:jc w:val="center"/>
        <w:rPr>
          <w:rFonts w:ascii="Calibri" w:hAnsi="Calibri" w:cs="Calibri"/>
        </w:rPr>
      </w:pPr>
      <w:r w:rsidRPr="00A92ECB">
        <w:rPr>
          <w:rFonts w:ascii="Calibri" w:hAnsi="Calibri" w:cs="Calibri"/>
        </w:rPr>
        <w:t>- Missione 2 - Componente 4 - Sub-investimento 2.1b - Finanziato dall’Unione europea - Next Generation EU</w:t>
      </w:r>
      <w:r w:rsidRPr="000C6F59">
        <w:t xml:space="preserve"> </w:t>
      </w:r>
    </w:p>
    <w:p w:rsidR="009B4208" w:rsidRDefault="009B4208" w:rsidP="00A8007A">
      <w:pPr>
        <w:spacing w:after="4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CIG: </w:t>
      </w:r>
      <w:r w:rsidR="0018123C" w:rsidRPr="00A530B7">
        <w:rPr>
          <w:rFonts w:ascii="Calibri" w:hAnsi="Calibri" w:cs="Calibri"/>
          <w:b/>
          <w:bCs/>
        </w:rPr>
        <w:t>B10BAB22CB</w:t>
      </w:r>
      <w:bookmarkStart w:id="0" w:name="_GoBack"/>
      <w:bookmarkEnd w:id="0"/>
      <w:r w:rsidRPr="005C7E80">
        <w:rPr>
          <w:rFonts w:ascii="Calibri" w:hAnsi="Calibri" w:cs="Calibri"/>
          <w:b/>
          <w:bCs/>
        </w:rPr>
        <w:tab/>
        <w:t xml:space="preserve">       CUP: </w:t>
      </w:r>
      <w:r w:rsidRPr="005C10A8">
        <w:rPr>
          <w:rFonts w:ascii="Calibri" w:hAnsi="Calibri" w:cs="Calibri"/>
          <w:b/>
          <w:bCs/>
        </w:rPr>
        <w:t>G68H21000360006</w:t>
      </w:r>
    </w:p>
    <w:p w:rsidR="009B4208" w:rsidRDefault="009B4208" w:rsidP="006930E2">
      <w:pPr>
        <w:pStyle w:val="Stile"/>
        <w:jc w:val="center"/>
        <w:rPr>
          <w:i/>
          <w:iCs/>
          <w:sz w:val="18"/>
          <w:szCs w:val="18"/>
        </w:rPr>
      </w:pPr>
      <w:r w:rsidRPr="00F712BC">
        <w:rPr>
          <w:i/>
          <w:iCs/>
          <w:sz w:val="18"/>
          <w:szCs w:val="18"/>
        </w:rPr>
        <w:t>.</w:t>
      </w:r>
    </w:p>
    <w:p w:rsidR="009B4208" w:rsidRPr="00861624" w:rsidRDefault="009B4208" w:rsidP="006930E2">
      <w:pPr>
        <w:pStyle w:val="Normal1"/>
        <w:widowControl/>
        <w:tabs>
          <w:tab w:val="left" w:pos="8496"/>
        </w:tabs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61624">
        <w:rPr>
          <w:rFonts w:ascii="Calibri" w:hAnsi="Calibri" w:cs="Calibri"/>
          <w:b/>
          <w:bCs/>
          <w:sz w:val="22"/>
          <w:szCs w:val="22"/>
        </w:rPr>
        <w:t>ADESIONE AL PROTOCOLLO DI LEGALITÀ</w:t>
      </w:r>
    </w:p>
    <w:p w:rsidR="009B4208" w:rsidRPr="00235214" w:rsidRDefault="009B4208" w:rsidP="006930E2">
      <w:pPr>
        <w:pStyle w:val="Normal1"/>
        <w:widowControl/>
        <w:tabs>
          <w:tab w:val="left" w:pos="8496"/>
        </w:tabs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9B4208" w:rsidRPr="00235214" w:rsidRDefault="009B4208" w:rsidP="006930E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35214">
        <w:rPr>
          <w:rFonts w:ascii="Calibri" w:hAnsi="Calibri" w:cs="Calibri"/>
          <w:sz w:val="22"/>
          <w:szCs w:val="22"/>
          <w:lang w:eastAsia="en-US"/>
        </w:rPr>
        <w:t>Il/La sottoscritto/a …………….……………………………</w:t>
      </w:r>
      <w:r>
        <w:rPr>
          <w:rFonts w:ascii="Calibri" w:hAnsi="Calibri" w:cs="Calibri"/>
          <w:sz w:val="22"/>
          <w:szCs w:val="22"/>
          <w:lang w:eastAsia="en-US"/>
        </w:rPr>
        <w:t>……………</w:t>
      </w:r>
      <w:r w:rsidRPr="00235214">
        <w:rPr>
          <w:rFonts w:ascii="Calibri" w:hAnsi="Calibri" w:cs="Calibri"/>
          <w:sz w:val="22"/>
          <w:szCs w:val="22"/>
        </w:rPr>
        <w:t xml:space="preserve">nato/a a …………………… il </w:t>
      </w:r>
      <w:r>
        <w:rPr>
          <w:rFonts w:ascii="Calibri" w:hAnsi="Calibri" w:cs="Calibri"/>
          <w:sz w:val="22"/>
          <w:szCs w:val="22"/>
        </w:rPr>
        <w:t>……………………………………</w:t>
      </w:r>
    </w:p>
    <w:p w:rsidR="009B4208" w:rsidRPr="00235214" w:rsidRDefault="009B4208" w:rsidP="006930E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35214">
        <w:rPr>
          <w:rFonts w:ascii="Calibri" w:hAnsi="Calibri" w:cs="Calibri"/>
          <w:sz w:val="22"/>
          <w:szCs w:val="22"/>
          <w:lang w:eastAsia="en-US"/>
        </w:rPr>
        <w:t>codice fiscale  …………………………</w:t>
      </w:r>
      <w:r>
        <w:rPr>
          <w:rFonts w:ascii="Calibri" w:hAnsi="Calibri" w:cs="Calibri"/>
          <w:sz w:val="22"/>
          <w:szCs w:val="22"/>
          <w:lang w:eastAsia="en-US"/>
        </w:rPr>
        <w:t>……………</w:t>
      </w:r>
      <w:r w:rsidRPr="00235214">
        <w:rPr>
          <w:rFonts w:ascii="Calibri" w:hAnsi="Calibri" w:cs="Calibri"/>
          <w:sz w:val="22"/>
          <w:szCs w:val="22"/>
          <w:lang w:eastAsia="en-US"/>
        </w:rPr>
        <w:t xml:space="preserve"> in qualità di </w:t>
      </w:r>
      <w:r>
        <w:rPr>
          <w:rFonts w:ascii="Calibri" w:hAnsi="Calibri" w:cs="Calibri"/>
          <w:sz w:val="22"/>
          <w:szCs w:val="22"/>
          <w:lang w:eastAsia="en-US"/>
        </w:rPr>
        <w:t>………………………………………………………………………………</w:t>
      </w:r>
    </w:p>
    <w:p w:rsidR="009B4208" w:rsidRPr="00235214" w:rsidRDefault="009B4208" w:rsidP="006930E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35214">
        <w:rPr>
          <w:rFonts w:ascii="Calibri" w:hAnsi="Calibri" w:cs="Calibri"/>
          <w:sz w:val="22"/>
          <w:szCs w:val="22"/>
          <w:lang w:eastAsia="en-US"/>
        </w:rPr>
        <w:t>della Ditta/Impresa ………</w:t>
      </w:r>
      <w:r>
        <w:rPr>
          <w:rFonts w:ascii="Calibri" w:hAnsi="Calibri" w:cs="Calibri"/>
          <w:sz w:val="22"/>
          <w:szCs w:val="22"/>
          <w:lang w:eastAsia="en-US"/>
        </w:rPr>
        <w:t>……………………………………………</w:t>
      </w:r>
      <w:r w:rsidRPr="00235214">
        <w:rPr>
          <w:rFonts w:ascii="Calibri" w:hAnsi="Calibri" w:cs="Calibri"/>
          <w:sz w:val="22"/>
          <w:szCs w:val="22"/>
          <w:lang w:eastAsia="en-US"/>
        </w:rPr>
        <w:t>…</w:t>
      </w:r>
      <w:r>
        <w:rPr>
          <w:rFonts w:ascii="Calibri" w:hAnsi="Calibri" w:cs="Calibri"/>
          <w:sz w:val="22"/>
          <w:szCs w:val="22"/>
          <w:lang w:eastAsia="en-US"/>
        </w:rPr>
        <w:t>………………….……………………………………………………..</w:t>
      </w:r>
    </w:p>
    <w:p w:rsidR="009B4208" w:rsidRPr="00235214" w:rsidRDefault="009B4208" w:rsidP="006930E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  <w:lang w:eastAsia="en-US"/>
        </w:rPr>
      </w:pPr>
      <w:r w:rsidRPr="00235214">
        <w:rPr>
          <w:rFonts w:ascii="Calibri" w:hAnsi="Calibri" w:cs="Calibri"/>
          <w:sz w:val="22"/>
          <w:szCs w:val="22"/>
          <w:lang w:eastAsia="en-US"/>
        </w:rPr>
        <w:t>con sede in ………………………</w:t>
      </w:r>
      <w:r>
        <w:rPr>
          <w:rFonts w:ascii="Calibri" w:hAnsi="Calibri" w:cs="Calibri"/>
          <w:sz w:val="22"/>
          <w:szCs w:val="22"/>
          <w:lang w:eastAsia="en-US"/>
        </w:rPr>
        <w:t>…………………</w:t>
      </w:r>
      <w:r w:rsidRPr="00235214">
        <w:rPr>
          <w:rFonts w:ascii="Calibri" w:hAnsi="Calibri" w:cs="Calibri"/>
          <w:sz w:val="22"/>
          <w:szCs w:val="22"/>
          <w:lang w:eastAsia="en-US"/>
        </w:rPr>
        <w:t xml:space="preserve"> Via/c.da/Piazza </w:t>
      </w:r>
      <w:r>
        <w:rPr>
          <w:rFonts w:ascii="Calibri" w:hAnsi="Calibri" w:cs="Calibri"/>
          <w:sz w:val="22"/>
          <w:szCs w:val="22"/>
          <w:lang w:eastAsia="en-US"/>
        </w:rPr>
        <w:t>……………………….……….……..…………………………………</w:t>
      </w:r>
    </w:p>
    <w:p w:rsidR="009B4208" w:rsidRPr="00235214" w:rsidRDefault="009B4208" w:rsidP="006930E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  <w:lang w:eastAsia="en-US"/>
        </w:rPr>
      </w:pPr>
      <w:r w:rsidRPr="00235214">
        <w:rPr>
          <w:rFonts w:ascii="Calibri" w:hAnsi="Calibri" w:cs="Calibri"/>
          <w:sz w:val="22"/>
          <w:szCs w:val="22"/>
          <w:lang w:eastAsia="en-US"/>
        </w:rPr>
        <w:t>con codice fiscale ………………………………………… partita IVA ……….…………………………...</w:t>
      </w:r>
      <w:r>
        <w:rPr>
          <w:rFonts w:ascii="Calibri" w:hAnsi="Calibri" w:cs="Calibri"/>
          <w:sz w:val="22"/>
          <w:szCs w:val="22"/>
          <w:lang w:eastAsia="en-US"/>
        </w:rPr>
        <w:t>.....................................</w:t>
      </w:r>
    </w:p>
    <w:p w:rsidR="009B4208" w:rsidRDefault="009B4208" w:rsidP="006930E2">
      <w:pPr>
        <w:spacing w:after="40"/>
        <w:rPr>
          <w:rFonts w:ascii="Calibri" w:hAnsi="Calibri" w:cs="Calibri"/>
          <w:b/>
          <w:bCs/>
          <w:sz w:val="22"/>
          <w:szCs w:val="22"/>
        </w:rPr>
      </w:pPr>
      <w:r w:rsidRPr="00235214">
        <w:rPr>
          <w:rFonts w:ascii="Calibri" w:hAnsi="Calibri" w:cs="Calibri"/>
          <w:color w:val="000000"/>
          <w:sz w:val="22"/>
          <w:szCs w:val="22"/>
        </w:rPr>
        <w:t xml:space="preserve">con riferimento </w:t>
      </w:r>
      <w:r>
        <w:rPr>
          <w:rFonts w:ascii="Calibri" w:hAnsi="Calibri" w:cs="Calibri"/>
          <w:color w:val="000000"/>
          <w:sz w:val="22"/>
          <w:szCs w:val="22"/>
        </w:rPr>
        <w:t xml:space="preserve">al progetto </w:t>
      </w:r>
      <w:r w:rsidRPr="00925164">
        <w:rPr>
          <w:rFonts w:ascii="Calibri" w:hAnsi="Calibri" w:cs="Calibri"/>
          <w:sz w:val="22"/>
          <w:szCs w:val="22"/>
        </w:rPr>
        <w:t>PNRR - Missione 2 - Componente 4 - Sub-investimento 2.1b</w:t>
      </w:r>
    </w:p>
    <w:p w:rsidR="009B4208" w:rsidRDefault="009B4208" w:rsidP="00712487">
      <w:pPr>
        <w:tabs>
          <w:tab w:val="left" w:pos="0"/>
        </w:tabs>
        <w:autoSpaceDE w:val="0"/>
        <w:autoSpaceDN w:val="0"/>
        <w:adjustRightInd w:val="0"/>
        <w:spacing w:before="120" w:line="360" w:lineRule="auto"/>
        <w:ind w:right="-1"/>
        <w:jc w:val="center"/>
        <w:rPr>
          <w:rFonts w:ascii="Calibri" w:hAnsi="Calibri" w:cs="Calibri"/>
          <w:b/>
          <w:bCs/>
          <w:sz w:val="22"/>
          <w:szCs w:val="22"/>
        </w:rPr>
      </w:pPr>
      <w:r w:rsidRPr="00235214">
        <w:rPr>
          <w:rFonts w:ascii="Calibri" w:hAnsi="Calibri" w:cs="Calibri"/>
          <w:b/>
          <w:bCs/>
          <w:sz w:val="22"/>
          <w:szCs w:val="22"/>
        </w:rPr>
        <w:t>DICHIARA</w:t>
      </w:r>
    </w:p>
    <w:p w:rsidR="009B4208" w:rsidRPr="001F0B4F" w:rsidRDefault="009B4208" w:rsidP="00C043B4">
      <w:pPr>
        <w:pStyle w:val="Normal1"/>
        <w:widowControl/>
        <w:tabs>
          <w:tab w:val="left" w:pos="8496"/>
        </w:tabs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F0B4F">
        <w:rPr>
          <w:rFonts w:ascii="Calibri" w:hAnsi="Calibri" w:cs="Calibri"/>
          <w:color w:val="000000"/>
          <w:sz w:val="22"/>
          <w:szCs w:val="22"/>
        </w:rPr>
        <w:t>Di aderire al Protocollo di Legalità di cui alla Circolare dell’Assessore Regionale Lavori Pubblici n. 593 del 31 gennaio 2006, e “</w:t>
      </w:r>
      <w:r w:rsidRPr="001F0B4F">
        <w:rPr>
          <w:rFonts w:ascii="Calibri" w:hAnsi="Calibri" w:cs="Calibri"/>
          <w:color w:val="000000"/>
          <w:sz w:val="22"/>
          <w:szCs w:val="22"/>
          <w:u w:val="single"/>
        </w:rPr>
        <w:t>si obbliga espressamente e in modo solenne nel caso di aggiudicazione</w:t>
      </w:r>
      <w:r w:rsidRPr="001F0B4F">
        <w:rPr>
          <w:rFonts w:ascii="Calibri" w:hAnsi="Calibri" w:cs="Calibri"/>
          <w:color w:val="000000"/>
          <w:sz w:val="22"/>
          <w:szCs w:val="22"/>
        </w:rPr>
        <w:t>”:</w:t>
      </w:r>
    </w:p>
    <w:p w:rsidR="009B4208" w:rsidRPr="001F0B4F" w:rsidRDefault="009B4208" w:rsidP="00C043B4">
      <w:pPr>
        <w:pStyle w:val="Normal1"/>
        <w:widowControl/>
        <w:numPr>
          <w:ilvl w:val="0"/>
          <w:numId w:val="22"/>
        </w:numPr>
        <w:tabs>
          <w:tab w:val="left" w:pos="-2694"/>
        </w:tabs>
        <w:spacing w:after="0" w:line="240" w:lineRule="auto"/>
        <w:ind w:left="709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F0B4F">
        <w:rPr>
          <w:rFonts w:ascii="Calibri" w:hAnsi="Calibri" w:cs="Calibri"/>
          <w:color w:val="000000"/>
          <w:sz w:val="22"/>
          <w:szCs w:val="22"/>
        </w:rPr>
        <w:t xml:space="preserve">a comunicare tramite il RUP, quale titolare dell’Ufficio di direzione lavori, alla Stazione appaltante e all’Osservatorio regionale lavori pubblici, lo stato di avanzamento dei lavori, l’oggetto, l’importo e la titolarità dei contratti di subappalto e derivati, quali il nolo e le forniture, nonché le modalità di scelta dei contraenti e il numero e le qualifiche dei lavoratori da occupare; </w:t>
      </w:r>
    </w:p>
    <w:p w:rsidR="009B4208" w:rsidRPr="001F0B4F" w:rsidRDefault="009B4208" w:rsidP="00C043B4">
      <w:pPr>
        <w:pStyle w:val="Normal1"/>
        <w:widowControl/>
        <w:numPr>
          <w:ilvl w:val="0"/>
          <w:numId w:val="22"/>
        </w:numPr>
        <w:tabs>
          <w:tab w:val="left" w:pos="-2694"/>
        </w:tabs>
        <w:spacing w:after="0" w:line="240" w:lineRule="auto"/>
        <w:ind w:left="709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F0B4F">
        <w:rPr>
          <w:rFonts w:ascii="Calibri" w:hAnsi="Calibri" w:cs="Calibri"/>
          <w:color w:val="000000"/>
          <w:sz w:val="22"/>
          <w:szCs w:val="22"/>
        </w:rPr>
        <w:t>a segnalare alla Stazione appaltante qualsiasi tentativo di turbativa, irregolarità o distorsione nelle fasi di svolgimento della gara e/o durante l’esecuzione del contratto, da parte di ogni interessato o addetto o di chiunque possa influenzare le decisioni relative alla gara in oggetto;</w:t>
      </w:r>
    </w:p>
    <w:p w:rsidR="009B4208" w:rsidRPr="001F0B4F" w:rsidRDefault="009B4208" w:rsidP="00C043B4">
      <w:pPr>
        <w:pStyle w:val="Normal1"/>
        <w:widowControl/>
        <w:numPr>
          <w:ilvl w:val="0"/>
          <w:numId w:val="22"/>
        </w:numPr>
        <w:tabs>
          <w:tab w:val="left" w:pos="-2694"/>
        </w:tabs>
        <w:spacing w:after="0" w:line="240" w:lineRule="auto"/>
        <w:ind w:left="709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F0B4F">
        <w:rPr>
          <w:rFonts w:ascii="Calibri" w:hAnsi="Calibri" w:cs="Calibri"/>
          <w:color w:val="000000"/>
          <w:sz w:val="22"/>
          <w:szCs w:val="22"/>
        </w:rPr>
        <w:t>a collaborare con le forze di polizia, denunciando ogni tentativo di estorsione, intimidazione o condizionamento di natura criminale (richieste di tangenti, pressioni per indirizzare l’assunzione di personale o l’affidamento di subappalti a determinate imprese, danneggiamenti/furti dei beni personali o in cantiere etc.);</w:t>
      </w:r>
    </w:p>
    <w:p w:rsidR="009B4208" w:rsidRPr="001F0B4F" w:rsidRDefault="009B4208" w:rsidP="00C043B4">
      <w:pPr>
        <w:pStyle w:val="Normal1"/>
        <w:widowControl/>
        <w:numPr>
          <w:ilvl w:val="0"/>
          <w:numId w:val="22"/>
        </w:numPr>
        <w:tabs>
          <w:tab w:val="left" w:pos="-2694"/>
        </w:tabs>
        <w:spacing w:after="0" w:line="240" w:lineRule="auto"/>
        <w:ind w:left="709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F0B4F">
        <w:rPr>
          <w:rFonts w:ascii="Calibri" w:hAnsi="Calibri" w:cs="Calibri"/>
          <w:sz w:val="22"/>
          <w:szCs w:val="22"/>
        </w:rPr>
        <w:t>che la propria offerta è improntata a serietà, integrità, indipendenza e segretezza e che si impegna a conformare i propri comportamenti ai principi di lealtà, trasparenza e correttezza e dichiara che non si è accordato e non si accorderà con altri partecipanti alla gara per limitare od eludere in alcun modo la concorrenza;</w:t>
      </w:r>
    </w:p>
    <w:p w:rsidR="009B4208" w:rsidRDefault="009B4208" w:rsidP="00C043B4">
      <w:pPr>
        <w:pStyle w:val="Normal1"/>
        <w:widowControl/>
        <w:numPr>
          <w:ilvl w:val="0"/>
          <w:numId w:val="22"/>
        </w:numPr>
        <w:tabs>
          <w:tab w:val="left" w:pos="-2694"/>
        </w:tabs>
        <w:spacing w:after="0" w:line="240" w:lineRule="auto"/>
        <w:ind w:left="709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F0B4F">
        <w:rPr>
          <w:rFonts w:ascii="Calibri" w:hAnsi="Calibri" w:cs="Calibri"/>
          <w:color w:val="000000"/>
          <w:sz w:val="22"/>
          <w:szCs w:val="22"/>
        </w:rPr>
        <w:t>di inserire identiche clausole nei contratti di subappalto, nolo, cottimo, etc. ed è consapevole che in caso contrario, le eventuali autorizzazioni non saranno concesse.</w:t>
      </w:r>
    </w:p>
    <w:p w:rsidR="009B4208" w:rsidRDefault="009B4208" w:rsidP="001F0B4F">
      <w:pPr>
        <w:pStyle w:val="Normal1"/>
        <w:widowControl/>
        <w:tabs>
          <w:tab w:val="left" w:pos="-2694"/>
        </w:tabs>
        <w:spacing w:after="0" w:line="24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B4208" w:rsidRPr="001F0B4F" w:rsidRDefault="009B4208" w:rsidP="001F0B4F">
      <w:pPr>
        <w:pStyle w:val="Normal1"/>
        <w:widowControl/>
        <w:tabs>
          <w:tab w:val="left" w:pos="-2694"/>
        </w:tabs>
        <w:spacing w:after="0" w:line="24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B4208" w:rsidRPr="0040410D" w:rsidRDefault="009B4208" w:rsidP="00C043B4">
      <w:pPr>
        <w:rPr>
          <w:rFonts w:ascii="Calibri" w:hAnsi="Calibri" w:cs="Calibri"/>
        </w:rPr>
      </w:pPr>
    </w:p>
    <w:p w:rsidR="009B4208" w:rsidRPr="0040410D" w:rsidRDefault="009B4208" w:rsidP="00C043B4">
      <w:pPr>
        <w:rPr>
          <w:rFonts w:ascii="Calibri" w:hAnsi="Calibri" w:cs="Calibri"/>
        </w:rPr>
      </w:pPr>
    </w:p>
    <w:p w:rsidR="009B4208" w:rsidRPr="001F0B4F" w:rsidRDefault="009B4208" w:rsidP="00C043B4">
      <w:pPr>
        <w:rPr>
          <w:rFonts w:ascii="Calibri" w:hAnsi="Calibri" w:cs="Calibri"/>
          <w:sz w:val="22"/>
          <w:szCs w:val="22"/>
        </w:rPr>
      </w:pPr>
      <w:r w:rsidRPr="001F0B4F">
        <w:rPr>
          <w:rFonts w:ascii="Calibri" w:hAnsi="Calibri" w:cs="Calibri"/>
          <w:sz w:val="22"/>
          <w:szCs w:val="22"/>
        </w:rPr>
        <w:t xml:space="preserve">______________, lì </w:t>
      </w:r>
      <w:r w:rsidRPr="001F0B4F">
        <w:rPr>
          <w:rFonts w:ascii="Calibri" w:hAnsi="Calibri" w:cs="Calibri"/>
          <w:sz w:val="22"/>
          <w:szCs w:val="22"/>
        </w:rPr>
        <w:tab/>
      </w:r>
      <w:r w:rsidRPr="001F0B4F">
        <w:rPr>
          <w:rFonts w:ascii="Calibri" w:hAnsi="Calibri" w:cs="Calibri"/>
          <w:sz w:val="22"/>
          <w:szCs w:val="22"/>
        </w:rPr>
        <w:tab/>
      </w:r>
      <w:r w:rsidRPr="001F0B4F">
        <w:rPr>
          <w:rFonts w:ascii="Calibri" w:hAnsi="Calibri" w:cs="Calibri"/>
          <w:sz w:val="22"/>
          <w:szCs w:val="22"/>
        </w:rPr>
        <w:tab/>
      </w:r>
      <w:r w:rsidRPr="001F0B4F">
        <w:rPr>
          <w:rFonts w:ascii="Calibri" w:hAnsi="Calibri" w:cs="Calibri"/>
          <w:sz w:val="22"/>
          <w:szCs w:val="22"/>
        </w:rPr>
        <w:tab/>
      </w:r>
      <w:r w:rsidRPr="001F0B4F">
        <w:rPr>
          <w:rFonts w:ascii="Calibri" w:hAnsi="Calibri" w:cs="Calibri"/>
          <w:sz w:val="22"/>
          <w:szCs w:val="22"/>
        </w:rPr>
        <w:tab/>
      </w:r>
      <w:r w:rsidRPr="001F0B4F">
        <w:rPr>
          <w:rFonts w:ascii="Calibri" w:hAnsi="Calibri" w:cs="Calibri"/>
          <w:sz w:val="22"/>
          <w:szCs w:val="22"/>
        </w:rPr>
        <w:tab/>
      </w:r>
      <w:r w:rsidRPr="001F0B4F">
        <w:rPr>
          <w:rFonts w:ascii="Calibri" w:hAnsi="Calibri" w:cs="Calibri"/>
          <w:sz w:val="22"/>
          <w:szCs w:val="22"/>
        </w:rPr>
        <w:tab/>
      </w:r>
    </w:p>
    <w:p w:rsidR="009B4208" w:rsidRPr="0040410D" w:rsidRDefault="009B4208" w:rsidP="00C043B4">
      <w:pPr>
        <w:rPr>
          <w:rFonts w:ascii="Calibri" w:hAnsi="Calibri" w:cs="Calibri"/>
        </w:rPr>
      </w:pPr>
    </w:p>
    <w:p w:rsidR="009B4208" w:rsidRPr="0040410D" w:rsidRDefault="009B4208" w:rsidP="00C043B4">
      <w:pPr>
        <w:rPr>
          <w:rFonts w:ascii="Calibri" w:hAnsi="Calibri" w:cs="Calibri"/>
        </w:rPr>
      </w:pPr>
    </w:p>
    <w:p w:rsidR="009B4208" w:rsidRPr="001F0B4F" w:rsidRDefault="009B4208" w:rsidP="00C043B4">
      <w:pPr>
        <w:rPr>
          <w:rFonts w:ascii="Calibri" w:hAnsi="Calibri" w:cs="Calibri"/>
          <w:sz w:val="22"/>
          <w:szCs w:val="22"/>
        </w:rPr>
      </w:pPr>
      <w:r w:rsidRPr="0040410D">
        <w:rPr>
          <w:rFonts w:ascii="Calibri" w:hAnsi="Calibri" w:cs="Calibri"/>
        </w:rPr>
        <w:tab/>
      </w:r>
      <w:r w:rsidRPr="0040410D">
        <w:rPr>
          <w:rFonts w:ascii="Calibri" w:hAnsi="Calibri" w:cs="Calibri"/>
        </w:rPr>
        <w:tab/>
      </w:r>
      <w:r w:rsidRPr="0040410D">
        <w:rPr>
          <w:rFonts w:ascii="Calibri" w:hAnsi="Calibri" w:cs="Calibri"/>
        </w:rPr>
        <w:tab/>
      </w:r>
      <w:r w:rsidRPr="0040410D">
        <w:rPr>
          <w:rFonts w:ascii="Calibri" w:hAnsi="Calibri" w:cs="Calibri"/>
        </w:rPr>
        <w:tab/>
      </w:r>
      <w:r w:rsidRPr="0040410D">
        <w:rPr>
          <w:rFonts w:ascii="Calibri" w:hAnsi="Calibri" w:cs="Calibri"/>
        </w:rPr>
        <w:tab/>
      </w:r>
      <w:r w:rsidRPr="0040410D">
        <w:rPr>
          <w:rFonts w:ascii="Calibri" w:hAnsi="Calibri" w:cs="Calibri"/>
        </w:rPr>
        <w:tab/>
      </w:r>
      <w:r w:rsidRPr="0040410D">
        <w:rPr>
          <w:rFonts w:ascii="Calibri" w:hAnsi="Calibri" w:cs="Calibri"/>
        </w:rPr>
        <w:tab/>
      </w:r>
      <w:r w:rsidRPr="0040410D">
        <w:rPr>
          <w:rFonts w:ascii="Calibri" w:hAnsi="Calibri" w:cs="Calibri"/>
        </w:rPr>
        <w:tab/>
      </w:r>
      <w:r w:rsidRPr="0040410D">
        <w:rPr>
          <w:rFonts w:ascii="Calibri" w:hAnsi="Calibri" w:cs="Calibri"/>
        </w:rPr>
        <w:tab/>
        <w:t xml:space="preserve">    </w:t>
      </w:r>
      <w:r w:rsidRPr="001F0B4F">
        <w:rPr>
          <w:rFonts w:ascii="Calibri" w:hAnsi="Calibri" w:cs="Calibri"/>
          <w:sz w:val="22"/>
          <w:szCs w:val="22"/>
        </w:rPr>
        <w:t>L’impresa</w:t>
      </w:r>
    </w:p>
    <w:p w:rsidR="009B4208" w:rsidRPr="0040410D" w:rsidRDefault="009B4208" w:rsidP="00CC4C60">
      <w:pPr>
        <w:ind w:left="5664"/>
        <w:rPr>
          <w:rFonts w:ascii="Calibri" w:hAnsi="Calibri" w:cs="Calibri"/>
          <w:sz w:val="24"/>
          <w:szCs w:val="24"/>
        </w:rPr>
      </w:pPr>
      <w:r w:rsidRPr="0040410D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___________________________</w:t>
      </w:r>
    </w:p>
    <w:p w:rsidR="009B4208" w:rsidRDefault="009B4208" w:rsidP="007C5C83">
      <w:pPr>
        <w:tabs>
          <w:tab w:val="left" w:pos="426"/>
          <w:tab w:val="left" w:pos="4820"/>
          <w:tab w:val="left" w:pos="5245"/>
        </w:tabs>
        <w:rPr>
          <w:b/>
          <w:bCs/>
          <w:sz w:val="24"/>
          <w:szCs w:val="24"/>
        </w:rPr>
      </w:pPr>
    </w:p>
    <w:sectPr w:rsidR="009B4208" w:rsidSect="00B161A4">
      <w:pgSz w:w="11906" w:h="16838"/>
      <w:pgMar w:top="426" w:right="991" w:bottom="0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D03" w:rsidRDefault="00880D03">
      <w:r>
        <w:separator/>
      </w:r>
    </w:p>
  </w:endnote>
  <w:endnote w:type="continuationSeparator" w:id="0">
    <w:p w:rsidR="00880D03" w:rsidRDefault="0088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Bahnschrift Ligh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D03" w:rsidRDefault="00880D03">
      <w:r>
        <w:separator/>
      </w:r>
    </w:p>
  </w:footnote>
  <w:footnote w:type="continuationSeparator" w:id="0">
    <w:p w:rsidR="00880D03" w:rsidRDefault="00880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b/>
        <w:bCs/>
        <w:color w:val="000000"/>
        <w:sz w:val="24"/>
        <w:szCs w:val="24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  <w:color w:val="000000"/>
        <w:sz w:val="24"/>
        <w:szCs w:val="24"/>
      </w:rPr>
    </w:lvl>
  </w:abstractNum>
  <w:abstractNum w:abstractNumId="2" w15:restartNumberingAfterBreak="0">
    <w:nsid w:val="03406E04"/>
    <w:multiLevelType w:val="hybridMultilevel"/>
    <w:tmpl w:val="980808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A36A31"/>
    <w:multiLevelType w:val="singleLevel"/>
    <w:tmpl w:val="1226BE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8231EEE"/>
    <w:multiLevelType w:val="hybridMultilevel"/>
    <w:tmpl w:val="20B89A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DF64F4"/>
    <w:multiLevelType w:val="hybridMultilevel"/>
    <w:tmpl w:val="3C24795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48442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7562A3"/>
    <w:multiLevelType w:val="hybridMultilevel"/>
    <w:tmpl w:val="8D2085F8"/>
    <w:lvl w:ilvl="0" w:tplc="AE1C0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0925C9"/>
    <w:multiLevelType w:val="hybridMultilevel"/>
    <w:tmpl w:val="8ACE8D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1831F0"/>
    <w:multiLevelType w:val="hybridMultilevel"/>
    <w:tmpl w:val="1CCAD09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0585EEF"/>
    <w:multiLevelType w:val="multilevel"/>
    <w:tmpl w:val="FFFFFFFF"/>
    <w:lvl w:ilvl="0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BD71E1"/>
    <w:multiLevelType w:val="hybridMultilevel"/>
    <w:tmpl w:val="E40C1BDE"/>
    <w:lvl w:ilvl="0" w:tplc="04100001">
      <w:start w:val="1"/>
      <w:numFmt w:val="bullet"/>
      <w:lvlText w:val=""/>
      <w:lvlJc w:val="left"/>
      <w:pPr>
        <w:ind w:left="812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72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F6D67F7"/>
    <w:multiLevelType w:val="hybridMultilevel"/>
    <w:tmpl w:val="E432FB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3939C8"/>
    <w:multiLevelType w:val="hybridMultilevel"/>
    <w:tmpl w:val="2DA6A764"/>
    <w:lvl w:ilvl="0" w:tplc="1B68C8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C5F19A1"/>
    <w:multiLevelType w:val="hybridMultilevel"/>
    <w:tmpl w:val="CCEAA0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1E4E14"/>
    <w:multiLevelType w:val="hybridMultilevel"/>
    <w:tmpl w:val="5C246C50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F622BB8"/>
    <w:multiLevelType w:val="hybridMultilevel"/>
    <w:tmpl w:val="D24C5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49A55B7"/>
    <w:multiLevelType w:val="hybridMultilevel"/>
    <w:tmpl w:val="4A46D7D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ABE76A5"/>
    <w:multiLevelType w:val="hybridMultilevel"/>
    <w:tmpl w:val="F5F445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AC57AFC"/>
    <w:multiLevelType w:val="hybridMultilevel"/>
    <w:tmpl w:val="A56A59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B4114A7"/>
    <w:multiLevelType w:val="hybridMultilevel"/>
    <w:tmpl w:val="124C4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3D22B33"/>
    <w:multiLevelType w:val="hybridMultilevel"/>
    <w:tmpl w:val="E538492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21"/>
  </w:num>
  <w:num w:numId="4">
    <w:abstractNumId w:val="12"/>
  </w:num>
  <w:num w:numId="5">
    <w:abstractNumId w:val="16"/>
  </w:num>
  <w:num w:numId="6">
    <w:abstractNumId w:val="7"/>
  </w:num>
  <w:num w:numId="7">
    <w:abstractNumId w:val="9"/>
  </w:num>
  <w:num w:numId="8">
    <w:abstractNumId w:val="20"/>
  </w:num>
  <w:num w:numId="9">
    <w:abstractNumId w:val="4"/>
  </w:num>
  <w:num w:numId="10">
    <w:abstractNumId w:val="14"/>
  </w:num>
  <w:num w:numId="11">
    <w:abstractNumId w:val="8"/>
  </w:num>
  <w:num w:numId="12">
    <w:abstractNumId w:val="18"/>
  </w:num>
  <w:num w:numId="13">
    <w:abstractNumId w:val="5"/>
  </w:num>
  <w:num w:numId="14">
    <w:abstractNumId w:val="19"/>
  </w:num>
  <w:num w:numId="15">
    <w:abstractNumId w:val="17"/>
  </w:num>
  <w:num w:numId="16">
    <w:abstractNumId w:val="11"/>
  </w:num>
  <w:num w:numId="17">
    <w:abstractNumId w:val="1"/>
  </w:num>
  <w:num w:numId="18">
    <w:abstractNumId w:val="0"/>
  </w:num>
  <w:num w:numId="19">
    <w:abstractNumId w:val="15"/>
  </w:num>
  <w:num w:numId="20">
    <w:abstractNumId w:val="13"/>
  </w:num>
  <w:num w:numId="21">
    <w:abstractNumId w:val="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24C"/>
    <w:rsid w:val="000464C7"/>
    <w:rsid w:val="00056F50"/>
    <w:rsid w:val="00057E4F"/>
    <w:rsid w:val="00067751"/>
    <w:rsid w:val="0007212C"/>
    <w:rsid w:val="00073B8A"/>
    <w:rsid w:val="00087C41"/>
    <w:rsid w:val="000A3451"/>
    <w:rsid w:val="000C48D3"/>
    <w:rsid w:val="000C6F59"/>
    <w:rsid w:val="000D1B4E"/>
    <w:rsid w:val="000F1A3C"/>
    <w:rsid w:val="00114AF0"/>
    <w:rsid w:val="001153A2"/>
    <w:rsid w:val="0014175A"/>
    <w:rsid w:val="00141E18"/>
    <w:rsid w:val="001533A5"/>
    <w:rsid w:val="00163B68"/>
    <w:rsid w:val="00164A47"/>
    <w:rsid w:val="001702F1"/>
    <w:rsid w:val="00174B04"/>
    <w:rsid w:val="0018123C"/>
    <w:rsid w:val="0018353D"/>
    <w:rsid w:val="0019311E"/>
    <w:rsid w:val="00194891"/>
    <w:rsid w:val="001A4E04"/>
    <w:rsid w:val="001A7F88"/>
    <w:rsid w:val="001B5C53"/>
    <w:rsid w:val="001E54B8"/>
    <w:rsid w:val="001F02F0"/>
    <w:rsid w:val="001F0B4F"/>
    <w:rsid w:val="001F323C"/>
    <w:rsid w:val="001F3775"/>
    <w:rsid w:val="00235214"/>
    <w:rsid w:val="00235669"/>
    <w:rsid w:val="00277CB1"/>
    <w:rsid w:val="00282AE1"/>
    <w:rsid w:val="002921B9"/>
    <w:rsid w:val="002A017F"/>
    <w:rsid w:val="002A6F6F"/>
    <w:rsid w:val="002B0202"/>
    <w:rsid w:val="002B5AED"/>
    <w:rsid w:val="002B6152"/>
    <w:rsid w:val="002D0BF0"/>
    <w:rsid w:val="002D56A1"/>
    <w:rsid w:val="00303DB1"/>
    <w:rsid w:val="0031494A"/>
    <w:rsid w:val="00334669"/>
    <w:rsid w:val="00343884"/>
    <w:rsid w:val="00347261"/>
    <w:rsid w:val="003725B8"/>
    <w:rsid w:val="0037560C"/>
    <w:rsid w:val="003869FC"/>
    <w:rsid w:val="00386C77"/>
    <w:rsid w:val="003879EC"/>
    <w:rsid w:val="003959A9"/>
    <w:rsid w:val="003A274C"/>
    <w:rsid w:val="003A32F5"/>
    <w:rsid w:val="003A4A11"/>
    <w:rsid w:val="003B12E7"/>
    <w:rsid w:val="003B3DC9"/>
    <w:rsid w:val="003C12D2"/>
    <w:rsid w:val="003C133A"/>
    <w:rsid w:val="003D1AC1"/>
    <w:rsid w:val="003D1BD0"/>
    <w:rsid w:val="003D6FA1"/>
    <w:rsid w:val="003E4860"/>
    <w:rsid w:val="003F505E"/>
    <w:rsid w:val="003F7D8F"/>
    <w:rsid w:val="0040410D"/>
    <w:rsid w:val="004300A5"/>
    <w:rsid w:val="00457C04"/>
    <w:rsid w:val="00457CA5"/>
    <w:rsid w:val="00481B0B"/>
    <w:rsid w:val="004852A3"/>
    <w:rsid w:val="00490328"/>
    <w:rsid w:val="00491211"/>
    <w:rsid w:val="004A0F3F"/>
    <w:rsid w:val="004D689D"/>
    <w:rsid w:val="004D7F81"/>
    <w:rsid w:val="005019A8"/>
    <w:rsid w:val="0052738E"/>
    <w:rsid w:val="00531730"/>
    <w:rsid w:val="00536B5E"/>
    <w:rsid w:val="00536BCA"/>
    <w:rsid w:val="0054324C"/>
    <w:rsid w:val="00552617"/>
    <w:rsid w:val="0057032B"/>
    <w:rsid w:val="005811FA"/>
    <w:rsid w:val="00586895"/>
    <w:rsid w:val="005875F6"/>
    <w:rsid w:val="005A0E8A"/>
    <w:rsid w:val="005A4BB9"/>
    <w:rsid w:val="005C10A8"/>
    <w:rsid w:val="005C7E80"/>
    <w:rsid w:val="005D1D51"/>
    <w:rsid w:val="005D3ADC"/>
    <w:rsid w:val="005D499F"/>
    <w:rsid w:val="005E71EB"/>
    <w:rsid w:val="005F21A1"/>
    <w:rsid w:val="005F5856"/>
    <w:rsid w:val="006378D2"/>
    <w:rsid w:val="00655064"/>
    <w:rsid w:val="0066761D"/>
    <w:rsid w:val="00667EC9"/>
    <w:rsid w:val="00677EEA"/>
    <w:rsid w:val="006930E2"/>
    <w:rsid w:val="006965F8"/>
    <w:rsid w:val="006A73D7"/>
    <w:rsid w:val="006C73DF"/>
    <w:rsid w:val="006D1F55"/>
    <w:rsid w:val="006D273E"/>
    <w:rsid w:val="006E710D"/>
    <w:rsid w:val="006F3026"/>
    <w:rsid w:val="0071205A"/>
    <w:rsid w:val="00712487"/>
    <w:rsid w:val="007152E2"/>
    <w:rsid w:val="00724303"/>
    <w:rsid w:val="00724A3E"/>
    <w:rsid w:val="00733AD8"/>
    <w:rsid w:val="00733F38"/>
    <w:rsid w:val="0073417B"/>
    <w:rsid w:val="00735F26"/>
    <w:rsid w:val="00745B4B"/>
    <w:rsid w:val="007856ED"/>
    <w:rsid w:val="0079206A"/>
    <w:rsid w:val="00793A0E"/>
    <w:rsid w:val="00795EAB"/>
    <w:rsid w:val="007976C8"/>
    <w:rsid w:val="007A07D6"/>
    <w:rsid w:val="007C2575"/>
    <w:rsid w:val="007C5C83"/>
    <w:rsid w:val="007C7E2C"/>
    <w:rsid w:val="007D4735"/>
    <w:rsid w:val="007F42B9"/>
    <w:rsid w:val="007F47D2"/>
    <w:rsid w:val="00821D5E"/>
    <w:rsid w:val="008226C9"/>
    <w:rsid w:val="00826958"/>
    <w:rsid w:val="00826FB9"/>
    <w:rsid w:val="008278D3"/>
    <w:rsid w:val="00861624"/>
    <w:rsid w:val="00863085"/>
    <w:rsid w:val="00872696"/>
    <w:rsid w:val="0087460C"/>
    <w:rsid w:val="00880D03"/>
    <w:rsid w:val="008E7D69"/>
    <w:rsid w:val="008F5ECA"/>
    <w:rsid w:val="00925164"/>
    <w:rsid w:val="009279B4"/>
    <w:rsid w:val="00940539"/>
    <w:rsid w:val="00944ECD"/>
    <w:rsid w:val="0094543F"/>
    <w:rsid w:val="00975E59"/>
    <w:rsid w:val="0097797A"/>
    <w:rsid w:val="00992DC0"/>
    <w:rsid w:val="00995951"/>
    <w:rsid w:val="009B0562"/>
    <w:rsid w:val="009B4208"/>
    <w:rsid w:val="009B5A0C"/>
    <w:rsid w:val="009B7C67"/>
    <w:rsid w:val="009C1921"/>
    <w:rsid w:val="009D0773"/>
    <w:rsid w:val="00A0310F"/>
    <w:rsid w:val="00A058EA"/>
    <w:rsid w:val="00A06BFB"/>
    <w:rsid w:val="00A2235F"/>
    <w:rsid w:val="00A274D6"/>
    <w:rsid w:val="00A353AB"/>
    <w:rsid w:val="00A40BD2"/>
    <w:rsid w:val="00A4400E"/>
    <w:rsid w:val="00A4585A"/>
    <w:rsid w:val="00A508B0"/>
    <w:rsid w:val="00A56B15"/>
    <w:rsid w:val="00A8007A"/>
    <w:rsid w:val="00A86E62"/>
    <w:rsid w:val="00A92ECB"/>
    <w:rsid w:val="00A9520B"/>
    <w:rsid w:val="00A952CF"/>
    <w:rsid w:val="00A96ED2"/>
    <w:rsid w:val="00AA3953"/>
    <w:rsid w:val="00AE276C"/>
    <w:rsid w:val="00AE366D"/>
    <w:rsid w:val="00AF2664"/>
    <w:rsid w:val="00AF3674"/>
    <w:rsid w:val="00AF5AE1"/>
    <w:rsid w:val="00B00E82"/>
    <w:rsid w:val="00B14936"/>
    <w:rsid w:val="00B161A4"/>
    <w:rsid w:val="00B2335F"/>
    <w:rsid w:val="00B32778"/>
    <w:rsid w:val="00B33D5C"/>
    <w:rsid w:val="00B472B3"/>
    <w:rsid w:val="00B5268D"/>
    <w:rsid w:val="00B65CF2"/>
    <w:rsid w:val="00B70369"/>
    <w:rsid w:val="00B840CA"/>
    <w:rsid w:val="00B8667E"/>
    <w:rsid w:val="00BA0E4F"/>
    <w:rsid w:val="00BB5FAD"/>
    <w:rsid w:val="00BC270B"/>
    <w:rsid w:val="00BD0714"/>
    <w:rsid w:val="00BE1EAB"/>
    <w:rsid w:val="00BF5472"/>
    <w:rsid w:val="00C043B4"/>
    <w:rsid w:val="00C1031B"/>
    <w:rsid w:val="00C2762C"/>
    <w:rsid w:val="00C32211"/>
    <w:rsid w:val="00C42BA7"/>
    <w:rsid w:val="00C460E2"/>
    <w:rsid w:val="00C50B59"/>
    <w:rsid w:val="00C56674"/>
    <w:rsid w:val="00C62529"/>
    <w:rsid w:val="00C71F71"/>
    <w:rsid w:val="00C80746"/>
    <w:rsid w:val="00CA4C41"/>
    <w:rsid w:val="00CB777B"/>
    <w:rsid w:val="00CC2144"/>
    <w:rsid w:val="00CC4C60"/>
    <w:rsid w:val="00CD2F3C"/>
    <w:rsid w:val="00CD5B11"/>
    <w:rsid w:val="00CD6D51"/>
    <w:rsid w:val="00CE7C85"/>
    <w:rsid w:val="00D30AF7"/>
    <w:rsid w:val="00D329CC"/>
    <w:rsid w:val="00D57A45"/>
    <w:rsid w:val="00D7230C"/>
    <w:rsid w:val="00D75838"/>
    <w:rsid w:val="00D80A5F"/>
    <w:rsid w:val="00D9349D"/>
    <w:rsid w:val="00DA22F4"/>
    <w:rsid w:val="00DA50F2"/>
    <w:rsid w:val="00DA7FE0"/>
    <w:rsid w:val="00DC0057"/>
    <w:rsid w:val="00DD2E0D"/>
    <w:rsid w:val="00DE0E6F"/>
    <w:rsid w:val="00DF01A3"/>
    <w:rsid w:val="00DF02EB"/>
    <w:rsid w:val="00DF73DB"/>
    <w:rsid w:val="00E13B76"/>
    <w:rsid w:val="00E26C3F"/>
    <w:rsid w:val="00E50847"/>
    <w:rsid w:val="00E628FF"/>
    <w:rsid w:val="00E91CEE"/>
    <w:rsid w:val="00E931DC"/>
    <w:rsid w:val="00EB7FDC"/>
    <w:rsid w:val="00ED42E7"/>
    <w:rsid w:val="00EF051A"/>
    <w:rsid w:val="00EF22BD"/>
    <w:rsid w:val="00F00DD8"/>
    <w:rsid w:val="00F3179B"/>
    <w:rsid w:val="00F3628F"/>
    <w:rsid w:val="00F474D9"/>
    <w:rsid w:val="00F63746"/>
    <w:rsid w:val="00F66872"/>
    <w:rsid w:val="00F712BC"/>
    <w:rsid w:val="00F84830"/>
    <w:rsid w:val="00F84B7C"/>
    <w:rsid w:val="00FA2CAC"/>
    <w:rsid w:val="00FB2021"/>
    <w:rsid w:val="00FB2F6B"/>
    <w:rsid w:val="00FC6960"/>
    <w:rsid w:val="00FD045C"/>
    <w:rsid w:val="00FD2775"/>
    <w:rsid w:val="00FD43AA"/>
    <w:rsid w:val="00FD5F93"/>
    <w:rsid w:val="00F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124122-7451-4E5D-899C-4E3B544E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212C"/>
  </w:style>
  <w:style w:type="paragraph" w:styleId="Titolo1">
    <w:name w:val="heading 1"/>
    <w:basedOn w:val="Normale"/>
    <w:next w:val="Normale"/>
    <w:link w:val="Titolo1Carattere"/>
    <w:uiPriority w:val="99"/>
    <w:qFormat/>
    <w:rsid w:val="0007212C"/>
    <w:pPr>
      <w:keepNext/>
      <w:jc w:val="center"/>
      <w:outlineLvl w:val="0"/>
    </w:pPr>
    <w:rPr>
      <w:b/>
      <w:bCs/>
      <w:i/>
      <w:i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7212C"/>
    <w:pPr>
      <w:keepNext/>
      <w:outlineLvl w:val="1"/>
    </w:pPr>
    <w:rPr>
      <w:b/>
      <w:bCs/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7212C"/>
    <w:pPr>
      <w:keepNext/>
      <w:outlineLvl w:val="2"/>
    </w:pPr>
    <w:rPr>
      <w:b/>
      <w:bCs/>
      <w:i/>
      <w:iCs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7212C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745B4B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rsid w:val="00745B4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rsid w:val="00745B4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rsid w:val="00745B4B"/>
    <w:rPr>
      <w:rFonts w:ascii="Calibri" w:hAnsi="Calibri" w:cs="Calibri"/>
      <w:b/>
      <w:b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07212C"/>
    <w:pPr>
      <w:jc w:val="center"/>
    </w:pPr>
    <w:rPr>
      <w:sz w:val="36"/>
      <w:szCs w:val="36"/>
    </w:rPr>
  </w:style>
  <w:style w:type="character" w:customStyle="1" w:styleId="TitoloCarattere">
    <w:name w:val="Titolo Carattere"/>
    <w:link w:val="Titolo"/>
    <w:uiPriority w:val="99"/>
    <w:rsid w:val="00745B4B"/>
    <w:rPr>
      <w:rFonts w:ascii="Cambria" w:hAnsi="Cambria" w:cs="Cambria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07212C"/>
    <w:rPr>
      <w:i/>
      <w:iCs/>
      <w:sz w:val="28"/>
      <w:szCs w:val="28"/>
    </w:rPr>
  </w:style>
  <w:style w:type="character" w:customStyle="1" w:styleId="CorpotestoCarattere">
    <w:name w:val="Corpo testo Carattere"/>
    <w:link w:val="Corpotesto"/>
    <w:uiPriority w:val="99"/>
    <w:rsid w:val="003959A9"/>
    <w:rPr>
      <w:i/>
      <w:iCs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rsid w:val="0007212C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rsid w:val="00745B4B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721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45B4B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0721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745B4B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07212C"/>
    <w:pPr>
      <w:jc w:val="both"/>
    </w:pPr>
    <w:rPr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semiHidden/>
    <w:rsid w:val="00745B4B"/>
    <w:rPr>
      <w:sz w:val="16"/>
      <w:szCs w:val="16"/>
    </w:rPr>
  </w:style>
  <w:style w:type="character" w:styleId="Collegamentoipertestuale">
    <w:name w:val="Hyperlink"/>
    <w:uiPriority w:val="99"/>
    <w:rsid w:val="00194891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F3179B"/>
    <w:pPr>
      <w:ind w:left="708"/>
    </w:pPr>
  </w:style>
  <w:style w:type="paragraph" w:styleId="Nessunaspaziatura">
    <w:name w:val="No Spacing"/>
    <w:uiPriority w:val="99"/>
    <w:qFormat/>
    <w:rsid w:val="00677EEA"/>
    <w:rPr>
      <w:rFonts w:ascii="Calibri" w:hAnsi="Calibri" w:cs="Calibri"/>
      <w:sz w:val="22"/>
      <w:szCs w:val="22"/>
      <w:lang w:eastAsia="en-US"/>
    </w:rPr>
  </w:style>
  <w:style w:type="paragraph" w:customStyle="1" w:styleId="Stile">
    <w:name w:val="Stile"/>
    <w:uiPriority w:val="99"/>
    <w:rsid w:val="007F42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992DC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Corpodeltesto">
    <w:name w:val="Corpo del testo_"/>
    <w:link w:val="Corpodeltesto1"/>
    <w:uiPriority w:val="99"/>
    <w:rsid w:val="007C2575"/>
    <w:rPr>
      <w:shd w:val="clear" w:color="auto" w:fill="FFFFFF"/>
    </w:rPr>
  </w:style>
  <w:style w:type="paragraph" w:customStyle="1" w:styleId="Corpodeltesto1">
    <w:name w:val="Corpo del testo1"/>
    <w:basedOn w:val="Normale"/>
    <w:link w:val="Corpodeltesto"/>
    <w:uiPriority w:val="99"/>
    <w:rsid w:val="007C2575"/>
    <w:pPr>
      <w:widowControl w:val="0"/>
      <w:shd w:val="clear" w:color="auto" w:fill="FFFFFF"/>
      <w:spacing w:after="200"/>
    </w:pPr>
  </w:style>
  <w:style w:type="character" w:customStyle="1" w:styleId="Titolo30">
    <w:name w:val="Titolo #3_"/>
    <w:link w:val="Titolo31"/>
    <w:uiPriority w:val="99"/>
    <w:rsid w:val="007C2575"/>
    <w:rPr>
      <w:b/>
      <w:bCs/>
      <w:sz w:val="28"/>
      <w:szCs w:val="28"/>
      <w:u w:val="single"/>
      <w:shd w:val="clear" w:color="auto" w:fill="FFFFFF"/>
    </w:rPr>
  </w:style>
  <w:style w:type="paragraph" w:customStyle="1" w:styleId="Titolo31">
    <w:name w:val="Titolo #3"/>
    <w:basedOn w:val="Normale"/>
    <w:link w:val="Titolo30"/>
    <w:uiPriority w:val="99"/>
    <w:rsid w:val="007C2575"/>
    <w:pPr>
      <w:widowControl w:val="0"/>
      <w:shd w:val="clear" w:color="auto" w:fill="FFFFFF"/>
      <w:spacing w:after="70" w:line="300" w:lineRule="auto"/>
      <w:outlineLvl w:val="2"/>
    </w:pPr>
    <w:rPr>
      <w:b/>
      <w:bCs/>
      <w:sz w:val="28"/>
      <w:szCs w:val="28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CD5B1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D5B11"/>
  </w:style>
  <w:style w:type="paragraph" w:customStyle="1" w:styleId="WW-Stilepredefinito">
    <w:name w:val="WW-Stile predefinito"/>
    <w:uiPriority w:val="99"/>
    <w:rsid w:val="00CD5B11"/>
    <w:pPr>
      <w:widowControl w:val="0"/>
      <w:suppressAutoHyphens/>
      <w:spacing w:after="160" w:line="256" w:lineRule="auto"/>
    </w:pPr>
    <w:rPr>
      <w:color w:val="00000A"/>
      <w:sz w:val="24"/>
      <w:szCs w:val="24"/>
      <w:lang w:eastAsia="zh-CN"/>
    </w:rPr>
  </w:style>
  <w:style w:type="paragraph" w:customStyle="1" w:styleId="Pa4">
    <w:name w:val="Pa4"/>
    <w:basedOn w:val="WW-Stilepredefinito"/>
    <w:uiPriority w:val="99"/>
    <w:rsid w:val="00CD5B11"/>
    <w:pPr>
      <w:spacing w:line="181" w:lineRule="atLeast"/>
    </w:pPr>
  </w:style>
  <w:style w:type="paragraph" w:customStyle="1" w:styleId="Normal1">
    <w:name w:val="Normal1"/>
    <w:uiPriority w:val="99"/>
    <w:rsid w:val="00CD5B11"/>
    <w:pPr>
      <w:widowControl w:val="0"/>
      <w:suppressAutoHyphens/>
      <w:spacing w:after="160" w:line="259" w:lineRule="auto"/>
    </w:pPr>
    <w:rPr>
      <w:color w:val="00000A"/>
      <w:sz w:val="24"/>
      <w:szCs w:val="24"/>
      <w:lang w:eastAsia="zh-CN"/>
    </w:rPr>
  </w:style>
  <w:style w:type="paragraph" w:customStyle="1" w:styleId="WW-Stilepredefinito1">
    <w:name w:val="WW-Stile predefinito1"/>
    <w:uiPriority w:val="99"/>
    <w:rsid w:val="00CD5B11"/>
    <w:pPr>
      <w:widowControl w:val="0"/>
      <w:suppressAutoHyphens/>
      <w:spacing w:after="160" w:line="252" w:lineRule="auto"/>
    </w:pPr>
    <w:rPr>
      <w:color w:val="00000A"/>
      <w:kern w:val="1"/>
      <w:sz w:val="24"/>
      <w:szCs w:val="24"/>
      <w:lang w:eastAsia="ar-SA"/>
    </w:rPr>
  </w:style>
  <w:style w:type="paragraph" w:customStyle="1" w:styleId="Pa3">
    <w:name w:val="Pa3"/>
    <w:basedOn w:val="WW-Stilepredefinito"/>
    <w:uiPriority w:val="99"/>
    <w:rsid w:val="00CD5B11"/>
    <w:pPr>
      <w:spacing w:line="181" w:lineRule="atLeast"/>
    </w:pPr>
    <w:rPr>
      <w:kern w:val="1"/>
      <w:lang w:eastAsia="ar-SA"/>
    </w:rPr>
  </w:style>
  <w:style w:type="paragraph" w:customStyle="1" w:styleId="Rientrocorpodeltesto31">
    <w:name w:val="Rientro corpo del testo 31"/>
    <w:basedOn w:val="Normale"/>
    <w:uiPriority w:val="99"/>
    <w:rsid w:val="00CD5B11"/>
    <w:pPr>
      <w:widowControl w:val="0"/>
      <w:suppressAutoHyphens/>
      <w:spacing w:after="120" w:line="252" w:lineRule="auto"/>
      <w:ind w:left="283"/>
    </w:pPr>
    <w:rPr>
      <w:kern w:val="1"/>
      <w:sz w:val="16"/>
      <w:szCs w:val="16"/>
      <w:lang w:eastAsia="ar-SA"/>
    </w:rPr>
  </w:style>
  <w:style w:type="paragraph" w:customStyle="1" w:styleId="BodyTextIndent21">
    <w:name w:val="Body Text Indent 21"/>
    <w:basedOn w:val="Normale"/>
    <w:uiPriority w:val="99"/>
    <w:rsid w:val="00CD5B11"/>
    <w:pPr>
      <w:ind w:left="360"/>
      <w:jc w:val="both"/>
    </w:pPr>
    <w:rPr>
      <w:kern w:val="1"/>
      <w:sz w:val="24"/>
      <w:szCs w:val="24"/>
      <w:lang w:eastAsia="ar-SA"/>
    </w:rPr>
  </w:style>
  <w:style w:type="paragraph" w:customStyle="1" w:styleId="Pa2">
    <w:name w:val="Pa2"/>
    <w:basedOn w:val="WW-Stilepredefinito1"/>
    <w:uiPriority w:val="99"/>
    <w:rsid w:val="00CD5B11"/>
    <w:pPr>
      <w:spacing w:line="241" w:lineRule="atLeast"/>
    </w:pPr>
  </w:style>
  <w:style w:type="character" w:customStyle="1" w:styleId="CollegamentoInternet">
    <w:name w:val="Collegamento Internet"/>
    <w:uiPriority w:val="99"/>
    <w:rsid w:val="00CD5B11"/>
    <w:rPr>
      <w:color w:val="0563C1"/>
      <w:u w:val="single"/>
    </w:rPr>
  </w:style>
  <w:style w:type="paragraph" w:customStyle="1" w:styleId="Stilepredefinito">
    <w:name w:val="Stile predefinito"/>
    <w:uiPriority w:val="99"/>
    <w:rsid w:val="00CD5B11"/>
    <w:pPr>
      <w:widowControl w:val="0"/>
      <w:suppressAutoHyphens/>
      <w:spacing w:after="160" w:line="259" w:lineRule="auto"/>
    </w:pPr>
    <w:rPr>
      <w:color w:val="00000A"/>
      <w:sz w:val="24"/>
      <w:szCs w:val="24"/>
      <w:lang w:eastAsia="zh-CN"/>
    </w:rPr>
  </w:style>
  <w:style w:type="paragraph" w:customStyle="1" w:styleId="Rientrocorpodeltesto21">
    <w:name w:val="Rientro corpo del testo 21"/>
    <w:basedOn w:val="Normal1"/>
    <w:uiPriority w:val="99"/>
    <w:rsid w:val="00F63746"/>
    <w:pPr>
      <w:widowControl/>
      <w:suppressAutoHyphens w:val="0"/>
      <w:spacing w:after="0" w:line="240" w:lineRule="auto"/>
      <w:ind w:left="360"/>
      <w:jc w:val="both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8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428</Words>
  <Characters>2444</Characters>
  <Application>Microsoft Office Word</Application>
  <DocSecurity>0</DocSecurity>
  <Lines>20</Lines>
  <Paragraphs>5</Paragraphs>
  <ScaleCrop>false</ScaleCrop>
  <Company>Consorzio Bonifica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CONSORZIO DI BONIFICA 10 SIRACUSA</dc:title>
  <dc:subject/>
  <dc:creator>MUSCO VALERIA</dc:creator>
  <cp:keywords/>
  <dc:description/>
  <cp:lastModifiedBy>Utente</cp:lastModifiedBy>
  <cp:revision>17</cp:revision>
  <cp:lastPrinted>2017-10-31T11:04:00Z</cp:lastPrinted>
  <dcterms:created xsi:type="dcterms:W3CDTF">2022-12-07T10:05:00Z</dcterms:created>
  <dcterms:modified xsi:type="dcterms:W3CDTF">2024-03-29T09:24:00Z</dcterms:modified>
</cp:coreProperties>
</file>